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sdt>
        <w:sdtPr>
          <w:alias w:val="Sdm_AMNavn"/>
          <w:tag w:val="Sdm_AMNavn"/>
          <w:id w:val="87253739"/>
          <w:lock w:val="sdtLocked"/>
          <w:dataBinding w:xpath="/document/body/Sdm_AMNavn" w:storeItemID="{05DE41DD-0697-4A50-A77F-ADD0345CCA1F}"/>
          <w:text/>
        </w:sdtPr>
        <w:sdtContent>
          <w:bookmarkStart w:id="0" w:name="Sdm_AMNavn"/>
          <w:r w:rsidR="0022771A" w:rsidRPr="009B2FD9">
            <w:t>Losby Bruk As</w:t>
          </w:r>
        </w:sdtContent>
      </w:sdt>
      <w:bookmarkEnd w:id="0"/>
    </w:p>
    <w:p w14:paraId="488C2EFE" w14:textId="77777777" w:rsidR="008D6713" w:rsidRPr="009B2FD9" w:rsidRDefault="00000000" w:rsidP="00CE0A34">
      <w:sdt>
        <w:sdtPr>
          <w:alias w:val="Sdm_AMAdr"/>
          <w:tag w:val="Sdm_AMAdr"/>
          <w:id w:val="78268809"/>
          <w:lock w:val="sdtLocked"/>
          <w:dataBinding w:xpath="/document/body/Sdm_AMAdr" w:storeItemID="{05DE41DD-0697-4A50-A77F-ADD0345CCA1F}"/>
          <w:text/>
        </w:sdtPr>
        <w:sdtContent>
          <w:bookmarkStart w:id="1" w:name="Sdm_AMAdr"/>
          <w:r w:rsidR="0022771A" w:rsidRPr="009B2FD9">
            <w:t>Losbyveien 241</w:t>
          </w:r>
        </w:sdtContent>
      </w:sdt>
      <w:bookmarkEnd w:id="1"/>
    </w:p>
    <w:p w14:paraId="44F3A249" w14:textId="670590E6" w:rsidR="008D6713" w:rsidRPr="009B2FD9" w:rsidRDefault="00000000" w:rsidP="00CE0A34">
      <w:pPr>
        <w:rPr>
          <w:vanish/>
        </w:rPr>
      </w:pPr>
      <w:sdt>
        <w:sdtPr>
          <w:rPr>
            <w:vanish/>
          </w:rPr>
          <w:alias w:val="Sdm_AMAdr2"/>
          <w:tag w:val="Sdm_AMAdr2"/>
          <w:id w:val="24656296"/>
          <w:lock w:val="sdtLocked"/>
          <w:dataBinding w:xpath="/document/body/Sdm_AMAdr2" w:storeItemID="{05DE41DD-0697-4A50-A77F-ADD0345CCA1F}"/>
          <w:text/>
        </w:sdtPr>
        <w:sdtContent>
          <w:bookmarkStart w:id="2" w:name="Sdm_AMAdr2"/>
          <w:r w:rsidR="00755A1E">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05DE41DD-0697-4A50-A77F-ADD0345CCA1F}"/>
          <w:text/>
        </w:sdtPr>
        <w:sdtContent>
          <w:bookmarkStart w:id="3" w:name="Sdm_AMPostNr"/>
          <w:r w:rsidR="0022771A" w:rsidRPr="009B2FD9">
            <w:t>1475</w:t>
          </w:r>
        </w:sdtContent>
      </w:sdt>
      <w:bookmarkEnd w:id="3"/>
      <w:r w:rsidR="008D6713" w:rsidRPr="009B2FD9">
        <w:t xml:space="preserve"> </w:t>
      </w:r>
      <w:sdt>
        <w:sdtPr>
          <w:alias w:val="Sdm_AMPoststed"/>
          <w:tag w:val="Sdm_AMPoststed"/>
          <w:id w:val="20651724"/>
          <w:lock w:val="sdtLocked"/>
          <w:dataBinding w:xpath="/document/body/Sdm_AMPoststed" w:storeItemID="{05DE41DD-0697-4A50-A77F-ADD0345CCA1F}"/>
          <w:text/>
        </w:sdtPr>
        <w:sdtContent>
          <w:bookmarkStart w:id="4" w:name="Sdm_AMPoststed"/>
          <w:r w:rsidR="0022771A" w:rsidRPr="009B2FD9">
            <w:t>Finstadjordet</w:t>
          </w:r>
        </w:sdtContent>
      </w:sdt>
      <w:bookmarkEnd w:id="4"/>
      <w:r w:rsidR="003E183E" w:rsidRPr="009B2FD9">
        <w:br/>
      </w:r>
    </w:p>
    <w:p w14:paraId="6045C7FA" w14:textId="2E2627B5"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05DE41DD-0697-4A50-A77F-ADD0345CCA1F}"/>
          <w:text/>
        </w:sdtPr>
        <w:sdtContent>
          <w:bookmarkStart w:id="5" w:name="Sdm_att"/>
          <w:r w:rsidR="00755A1E">
            <w:rPr>
              <w:vanish/>
              <w:szCs w:val="22"/>
            </w:rPr>
            <w:t xml:space="preserve"> </w:t>
          </w:r>
        </w:sdtContent>
      </w:sdt>
      <w:bookmarkEnd w:id="5"/>
    </w:p>
    <w:p w14:paraId="2855AF9F" w14:textId="77777777" w:rsidR="00E05062" w:rsidRPr="009B2FD9" w:rsidRDefault="00E05062" w:rsidP="000904F9">
      <w:pPr>
        <w:rPr>
          <w:sz w:val="11"/>
          <w:szCs w:val="11"/>
        </w:rPr>
      </w:pPr>
    </w:p>
    <w:p w14:paraId="37921A0C" w14:textId="72FF1F02"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05DE41DD-0697-4A50-A77F-ADD0345CCA1F}"/>
          <w:text/>
        </w:sdtPr>
        <w:sdtContent>
          <w:bookmarkStart w:id="6" w:name="Sgr_Beskrivelse"/>
          <w:r w:rsidR="00755A1E">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05DE41DD-0697-4A50-A77F-ADD0345CCA1F}"/>
          <w:text/>
        </w:sdtPr>
        <w:sdtContent>
          <w:bookmarkStart w:id="7" w:name="Spg_beskrivelse"/>
          <w:r w:rsidR="00755A1E">
            <w:rPr>
              <w:rFonts w:cs="Arial"/>
              <w:vanish/>
              <w:sz w:val="16"/>
              <w:szCs w:val="16"/>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18F4D2D8"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05DE41DD-0697-4A50-A77F-ADD0345CCA1F}"/>
                <w:text/>
              </w:sdtPr>
              <w:sdtContent>
                <w:bookmarkStart w:id="8" w:name="Sdm_AMReferanse"/>
                <w:r w:rsidR="00755A1E">
                  <w:rPr>
                    <w:rFonts w:cs="Arial"/>
                    <w:vanish/>
                    <w:sz w:val="16"/>
                    <w:szCs w:val="16"/>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5AB1EDA9"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05DE41DD-0697-4A50-A77F-ADD0345CCA1F}"/>
                <w:text/>
              </w:sdtPr>
              <w:sdtContent>
                <w:bookmarkStart w:id="9" w:name="Sas_ArkivSakID"/>
                <w:r w:rsidR="008D16D5">
                  <w:rPr>
                    <w:rFonts w:cs="Arial"/>
                    <w:sz w:val="16"/>
                    <w:szCs w:val="16"/>
                  </w:rPr>
                  <w:t>26/22864</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05DE41DD-0697-4A50-A77F-ADD0345CCA1F}"/>
                <w:text/>
              </w:sdtPr>
              <w:sdtContent>
                <w:bookmarkStart w:id="10" w:name="Sdo_DokNr"/>
                <w:r w:rsidR="008D16D5">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78D6D0CC"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05DE41DD-0697-4A50-A77F-ADD0345CCA1F}"/>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05DE41DD-0697-4A50-A77F-ADD0345CCA1F}"/>
                <w:text/>
              </w:sdtPr>
              <w:sdtContent>
                <w:bookmarkStart w:id="12" w:name="Sbr_Tlf"/>
                <w:r w:rsidR="00755A1E">
                  <w:rPr>
                    <w:rFonts w:cs="Arial"/>
                    <w:vanish/>
                    <w:sz w:val="16"/>
                    <w:szCs w:val="16"/>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05DE41DD-0697-4A50-A77F-ADD0345CCA1F}"/>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6BC3CF2D"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05DE41DD-0697-4A50-A77F-ADD0345CCA1F}"/>
          <w:text/>
        </w:sdtPr>
        <w:sdtContent>
          <w:bookmarkStart w:id="14" w:name="Sdo_Tittel"/>
          <w:r w:rsidR="006A4F99" w:rsidRPr="00A319CB">
            <w:rPr>
              <w:sz w:val="24"/>
            </w:rPr>
            <w:t>Svar på søknad hogst i marka - gnr 91 bnr 1 - Lørenskog - Mønekollen 2-2026</w:t>
          </w:r>
        </w:sdtContent>
      </w:sdt>
      <w:bookmarkEnd w:id="14"/>
      <w:r w:rsidR="00863ED2" w:rsidRPr="00A319CB">
        <w:br/>
      </w:r>
      <w:sdt>
        <w:sdtPr>
          <w:rPr>
            <w:b w:val="0"/>
            <w:vanish/>
            <w:sz w:val="24"/>
          </w:rPr>
          <w:alias w:val="Sdo_Tittel2"/>
          <w:tag w:val="Sdo_Tittel2"/>
          <w:id w:val="97678205"/>
          <w:lock w:val="sdtLocked"/>
          <w:dataBinding w:xpath="/document/body/Sdo_Tittel2" w:storeItemID="{05DE41DD-0697-4A50-A77F-ADD0345CCA1F}"/>
          <w:text/>
        </w:sdtPr>
        <w:sdtContent>
          <w:bookmarkStart w:id="15" w:name="Sdo_Tittel2"/>
          <w:r w:rsidR="00755A1E">
            <w:rPr>
              <w:b w:val="0"/>
              <w:vanish/>
              <w:sz w:val="24"/>
            </w:rPr>
            <w:t xml:space="preserve"> </w:t>
          </w:r>
        </w:sdtContent>
      </w:sdt>
      <w:bookmarkEnd w:id="15"/>
    </w:p>
    <w:p w14:paraId="5A0C6683" w14:textId="77777777" w:rsidR="00FC78E3" w:rsidRDefault="00000000" w:rsidP="002C0FE1">
      <w:pPr>
        <w:rPr>
          <w:rFonts w:cs="Arial"/>
          <w:b/>
          <w:szCs w:val="22"/>
        </w:rPr>
      </w:pPr>
      <w:r w:rsidRPr="000819CA">
        <w:rPr>
          <w:rFonts w:cs="Arial"/>
          <w:b/>
          <w:szCs w:val="22"/>
        </w:rPr>
        <w:t>Saksopplysninger og områdebeskrivelse</w:t>
      </w:r>
    </w:p>
    <w:p w14:paraId="010BFF2A" w14:textId="2ED0C72F" w:rsidR="008D16D5" w:rsidRPr="006B54C9" w:rsidRDefault="008D16D5" w:rsidP="008D16D5">
      <w:pPr>
        <w:rPr>
          <w:rFonts w:cs="Arial"/>
          <w:iCs/>
          <w:szCs w:val="22"/>
        </w:rPr>
      </w:pPr>
      <w:r w:rsidRPr="006B54C9">
        <w:rPr>
          <w:rFonts w:cs="Arial"/>
          <w:iCs/>
          <w:szCs w:val="22"/>
        </w:rPr>
        <w:t xml:space="preserve">Det er søkt om hogsttillatelse i bestand </w:t>
      </w:r>
      <w:r>
        <w:rPr>
          <w:rFonts w:cs="Arial"/>
          <w:iCs/>
          <w:szCs w:val="22"/>
        </w:rPr>
        <w:t>Mønekollen 2</w:t>
      </w:r>
      <w:r w:rsidRPr="006B54C9">
        <w:rPr>
          <w:rFonts w:cs="Arial"/>
          <w:iCs/>
          <w:szCs w:val="22"/>
        </w:rPr>
        <w:t xml:space="preserve"> / felt </w:t>
      </w:r>
      <w:r>
        <w:rPr>
          <w:rFonts w:cs="Arial"/>
          <w:iCs/>
          <w:szCs w:val="22"/>
        </w:rPr>
        <w:t>442058</w:t>
      </w:r>
      <w:r w:rsidRPr="006B54C9">
        <w:rPr>
          <w:rFonts w:cs="Arial"/>
          <w:iCs/>
          <w:szCs w:val="22"/>
        </w:rPr>
        <w:t xml:space="preserve"> på eiendom gnr 91 bnr 1 i Lørenskog kommune. Grunneier er Losby Bruk, og driften administreres av Losby Bruk. Bestandene ligger i Østmarka innenfor virkeområdet for Markaforskriften. </w:t>
      </w:r>
    </w:p>
    <w:p w14:paraId="44488FAD" w14:textId="77777777" w:rsidR="008D16D5" w:rsidRPr="006B54C9" w:rsidRDefault="008D16D5" w:rsidP="008D16D5">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417"/>
        <w:gridCol w:w="1418"/>
      </w:tblGrid>
      <w:tr w:rsidR="008D16D5" w:rsidRPr="006B54C9" w14:paraId="32AE112E" w14:textId="77777777" w:rsidTr="0057642C">
        <w:tc>
          <w:tcPr>
            <w:tcW w:w="1187" w:type="dxa"/>
          </w:tcPr>
          <w:p w14:paraId="2EBCBA24" w14:textId="77777777" w:rsidR="008D16D5" w:rsidRPr="006B54C9" w:rsidRDefault="008D16D5" w:rsidP="0057642C">
            <w:pPr>
              <w:rPr>
                <w:rFonts w:cs="Arial"/>
                <w:b/>
                <w:bCs/>
                <w:szCs w:val="22"/>
              </w:rPr>
            </w:pPr>
            <w:r w:rsidRPr="006B54C9">
              <w:rPr>
                <w:rFonts w:cs="Arial"/>
                <w:b/>
                <w:bCs/>
                <w:szCs w:val="22"/>
              </w:rPr>
              <w:t>Bestand</w:t>
            </w:r>
          </w:p>
          <w:p w14:paraId="193DB14D" w14:textId="0D30B4FC" w:rsidR="008D16D5" w:rsidRPr="006B54C9" w:rsidRDefault="008D16D5" w:rsidP="0057642C">
            <w:pPr>
              <w:rPr>
                <w:rFonts w:cs="Arial"/>
                <w:szCs w:val="22"/>
              </w:rPr>
            </w:pPr>
            <w:r>
              <w:rPr>
                <w:rFonts w:cs="Arial"/>
                <w:szCs w:val="22"/>
              </w:rPr>
              <w:t>442058</w:t>
            </w:r>
          </w:p>
          <w:p w14:paraId="6EC78F9E" w14:textId="77777777" w:rsidR="008D16D5" w:rsidRPr="006B54C9" w:rsidRDefault="008D16D5" w:rsidP="0057642C">
            <w:pPr>
              <w:rPr>
                <w:rFonts w:cs="Arial"/>
                <w:szCs w:val="22"/>
              </w:rPr>
            </w:pPr>
          </w:p>
        </w:tc>
        <w:tc>
          <w:tcPr>
            <w:tcW w:w="1969" w:type="dxa"/>
            <w:hideMark/>
          </w:tcPr>
          <w:tbl>
            <w:tblPr>
              <w:tblW w:w="1740" w:type="dxa"/>
              <w:tblLayout w:type="fixed"/>
              <w:tblLook w:val="04A0" w:firstRow="1" w:lastRow="0" w:firstColumn="1" w:lastColumn="0" w:noHBand="0" w:noVBand="1"/>
            </w:tblPr>
            <w:tblGrid>
              <w:gridCol w:w="1740"/>
            </w:tblGrid>
            <w:tr w:rsidR="008D16D5" w:rsidRPr="006B54C9" w14:paraId="657EB2B2" w14:textId="77777777" w:rsidTr="0057642C">
              <w:tc>
                <w:tcPr>
                  <w:tcW w:w="1739" w:type="dxa"/>
                  <w:hideMark/>
                </w:tcPr>
                <w:p w14:paraId="78DD8686" w14:textId="77777777" w:rsidR="008D16D5" w:rsidRPr="006B54C9" w:rsidRDefault="008D16D5" w:rsidP="0057642C">
                  <w:pPr>
                    <w:rPr>
                      <w:rFonts w:cs="Arial"/>
                      <w:b/>
                      <w:bCs/>
                      <w:szCs w:val="22"/>
                    </w:rPr>
                  </w:pPr>
                  <w:r w:rsidRPr="006B54C9">
                    <w:rPr>
                      <w:rFonts w:cs="Arial"/>
                      <w:b/>
                      <w:bCs/>
                      <w:szCs w:val="22"/>
                    </w:rPr>
                    <w:t>TiltaksID i kart</w:t>
                  </w:r>
                </w:p>
              </w:tc>
            </w:tr>
            <w:tr w:rsidR="008D16D5" w:rsidRPr="006B54C9" w14:paraId="6173F1CE" w14:textId="77777777" w:rsidTr="0057642C">
              <w:tc>
                <w:tcPr>
                  <w:tcW w:w="1739" w:type="dxa"/>
                  <w:hideMark/>
                </w:tcPr>
                <w:p w14:paraId="489A45C8" w14:textId="77777777" w:rsidR="008D16D5" w:rsidRPr="006B54C9" w:rsidRDefault="008D16D5" w:rsidP="0057642C">
                  <w:pPr>
                    <w:rPr>
                      <w:rFonts w:cs="Arial"/>
                      <w:b/>
                      <w:bCs/>
                      <w:szCs w:val="22"/>
                    </w:rPr>
                  </w:pPr>
                </w:p>
              </w:tc>
            </w:tr>
            <w:tr w:rsidR="008D16D5" w:rsidRPr="006B54C9" w14:paraId="6610EFB4" w14:textId="77777777" w:rsidTr="0057642C">
              <w:tc>
                <w:tcPr>
                  <w:tcW w:w="1739" w:type="dxa"/>
                  <w:hideMark/>
                </w:tcPr>
                <w:p w14:paraId="3810581C" w14:textId="77777777" w:rsidR="008D16D5" w:rsidRPr="006B54C9" w:rsidRDefault="008D16D5" w:rsidP="0057642C">
                  <w:pPr>
                    <w:rPr>
                      <w:rFonts w:cs="Arial"/>
                      <w:szCs w:val="22"/>
                    </w:rPr>
                  </w:pPr>
                </w:p>
              </w:tc>
            </w:tr>
            <w:tr w:rsidR="008D16D5" w:rsidRPr="006B54C9" w14:paraId="59D9D1DC" w14:textId="77777777" w:rsidTr="0057642C">
              <w:tc>
                <w:tcPr>
                  <w:tcW w:w="1739" w:type="dxa"/>
                  <w:hideMark/>
                </w:tcPr>
                <w:p w14:paraId="32C8BBCF" w14:textId="3F8F7E6B" w:rsidR="008D16D5" w:rsidRPr="006B54C9" w:rsidRDefault="008D16D5" w:rsidP="0057642C">
                  <w:pPr>
                    <w:rPr>
                      <w:rFonts w:cs="Arial"/>
                      <w:szCs w:val="22"/>
                    </w:rPr>
                  </w:pPr>
                  <w:r>
                    <w:rPr>
                      <w:rFonts w:cs="Arial"/>
                      <w:szCs w:val="22"/>
                    </w:rPr>
                    <w:t>12838</w:t>
                  </w:r>
                </w:p>
              </w:tc>
            </w:tr>
            <w:tr w:rsidR="008D16D5" w:rsidRPr="006B54C9" w14:paraId="1271CD27" w14:textId="77777777" w:rsidTr="0057642C">
              <w:tc>
                <w:tcPr>
                  <w:tcW w:w="1739" w:type="dxa"/>
                  <w:hideMark/>
                </w:tcPr>
                <w:p w14:paraId="1454C0B6" w14:textId="77777777" w:rsidR="008D16D5" w:rsidRPr="006B54C9" w:rsidRDefault="008D16D5" w:rsidP="0057642C">
                  <w:pPr>
                    <w:rPr>
                      <w:rFonts w:cs="Arial"/>
                      <w:szCs w:val="22"/>
                    </w:rPr>
                  </w:pPr>
                </w:p>
              </w:tc>
            </w:tr>
          </w:tbl>
          <w:p w14:paraId="32D80C23" w14:textId="77777777" w:rsidR="008D16D5" w:rsidRPr="006B54C9" w:rsidRDefault="008D16D5" w:rsidP="0057642C">
            <w:pPr>
              <w:rPr>
                <w:rFonts w:cs="Arial"/>
                <w:szCs w:val="22"/>
              </w:rPr>
            </w:pPr>
          </w:p>
        </w:tc>
        <w:tc>
          <w:tcPr>
            <w:tcW w:w="986" w:type="dxa"/>
          </w:tcPr>
          <w:p w14:paraId="255672AF" w14:textId="77777777" w:rsidR="008D16D5" w:rsidRPr="006B54C9" w:rsidRDefault="008D16D5" w:rsidP="0057642C">
            <w:pPr>
              <w:rPr>
                <w:rFonts w:cs="Arial"/>
                <w:b/>
                <w:bCs/>
                <w:szCs w:val="22"/>
              </w:rPr>
            </w:pPr>
            <w:r w:rsidRPr="006B54C9">
              <w:rPr>
                <w:rFonts w:cs="Arial"/>
                <w:b/>
                <w:bCs/>
                <w:szCs w:val="22"/>
              </w:rPr>
              <w:t>Bonitet</w:t>
            </w:r>
          </w:p>
          <w:p w14:paraId="007A607F" w14:textId="4530B6A2" w:rsidR="008D16D5" w:rsidRPr="006B54C9" w:rsidRDefault="008D16D5" w:rsidP="0057642C">
            <w:pPr>
              <w:rPr>
                <w:rFonts w:cs="Arial"/>
                <w:szCs w:val="22"/>
              </w:rPr>
            </w:pPr>
            <w:r w:rsidRPr="006B54C9">
              <w:rPr>
                <w:rFonts w:cs="Arial"/>
                <w:szCs w:val="22"/>
              </w:rPr>
              <w:t>G</w:t>
            </w:r>
            <w:r w:rsidR="00DE32B2">
              <w:rPr>
                <w:rFonts w:cs="Arial"/>
                <w:szCs w:val="22"/>
              </w:rPr>
              <w:t>20</w:t>
            </w:r>
          </w:p>
          <w:p w14:paraId="71D48F19" w14:textId="77777777" w:rsidR="008D16D5" w:rsidRPr="006B54C9" w:rsidRDefault="008D16D5" w:rsidP="0057642C">
            <w:pPr>
              <w:rPr>
                <w:rFonts w:cs="Arial"/>
                <w:szCs w:val="22"/>
              </w:rPr>
            </w:pPr>
          </w:p>
        </w:tc>
        <w:tc>
          <w:tcPr>
            <w:tcW w:w="1245" w:type="dxa"/>
          </w:tcPr>
          <w:p w14:paraId="02829D4F" w14:textId="77777777" w:rsidR="008D16D5" w:rsidRPr="006B54C9" w:rsidRDefault="008D16D5" w:rsidP="0057642C">
            <w:pPr>
              <w:rPr>
                <w:rFonts w:cs="Arial"/>
                <w:b/>
                <w:bCs/>
                <w:szCs w:val="22"/>
              </w:rPr>
            </w:pPr>
            <w:r w:rsidRPr="006B54C9">
              <w:rPr>
                <w:rFonts w:cs="Arial"/>
                <w:b/>
                <w:bCs/>
                <w:szCs w:val="22"/>
              </w:rPr>
              <w:t>Alder (år)</w:t>
            </w:r>
          </w:p>
          <w:p w14:paraId="67D99C04" w14:textId="304EF0A2" w:rsidR="008D16D5" w:rsidRPr="006B54C9" w:rsidRDefault="00DE32B2" w:rsidP="0057642C">
            <w:pPr>
              <w:rPr>
                <w:rFonts w:cs="Arial"/>
                <w:szCs w:val="22"/>
              </w:rPr>
            </w:pPr>
            <w:r>
              <w:rPr>
                <w:rFonts w:cs="Arial"/>
                <w:szCs w:val="22"/>
              </w:rPr>
              <w:t>6</w:t>
            </w:r>
            <w:r w:rsidR="008D16D5" w:rsidRPr="006B54C9">
              <w:rPr>
                <w:rFonts w:cs="Arial"/>
                <w:szCs w:val="22"/>
              </w:rPr>
              <w:t>0</w:t>
            </w:r>
          </w:p>
          <w:p w14:paraId="224327C3" w14:textId="77777777" w:rsidR="008D16D5" w:rsidRPr="006B54C9" w:rsidRDefault="008D16D5" w:rsidP="0057642C">
            <w:pPr>
              <w:rPr>
                <w:rFonts w:cs="Arial"/>
                <w:szCs w:val="22"/>
              </w:rPr>
            </w:pPr>
          </w:p>
        </w:tc>
        <w:tc>
          <w:tcPr>
            <w:tcW w:w="1134" w:type="dxa"/>
            <w:hideMark/>
          </w:tcPr>
          <w:p w14:paraId="05593A50" w14:textId="77777777" w:rsidR="008D16D5" w:rsidRPr="006B54C9" w:rsidRDefault="008D16D5" w:rsidP="0057642C">
            <w:pPr>
              <w:rPr>
                <w:rFonts w:cs="Arial"/>
                <w:b/>
                <w:bCs/>
                <w:szCs w:val="22"/>
              </w:rPr>
            </w:pPr>
            <w:r w:rsidRPr="006B54C9">
              <w:rPr>
                <w:rFonts w:cs="Arial"/>
                <w:b/>
                <w:bCs/>
                <w:szCs w:val="22"/>
              </w:rPr>
              <w:t>Hogstkl.</w:t>
            </w:r>
          </w:p>
          <w:p w14:paraId="4B1EB3B4" w14:textId="77777777" w:rsidR="008D16D5" w:rsidRPr="006B54C9" w:rsidRDefault="008D16D5" w:rsidP="0057642C">
            <w:pPr>
              <w:rPr>
                <w:rFonts w:cs="Arial"/>
                <w:szCs w:val="22"/>
              </w:rPr>
            </w:pPr>
            <w:r w:rsidRPr="006B54C9">
              <w:rPr>
                <w:rFonts w:cs="Arial"/>
                <w:szCs w:val="22"/>
              </w:rPr>
              <w:t>4</w:t>
            </w:r>
          </w:p>
        </w:tc>
        <w:tc>
          <w:tcPr>
            <w:tcW w:w="1417" w:type="dxa"/>
            <w:hideMark/>
          </w:tcPr>
          <w:p w14:paraId="73E0D369" w14:textId="77777777" w:rsidR="008D16D5" w:rsidRPr="006B54C9" w:rsidRDefault="008D16D5" w:rsidP="0057642C">
            <w:pPr>
              <w:rPr>
                <w:rFonts w:cs="Arial"/>
                <w:b/>
                <w:bCs/>
                <w:szCs w:val="22"/>
              </w:rPr>
            </w:pPr>
            <w:r w:rsidRPr="006B54C9">
              <w:rPr>
                <w:rFonts w:cs="Arial"/>
                <w:b/>
                <w:bCs/>
                <w:szCs w:val="22"/>
              </w:rPr>
              <w:t>Areal (daa)</w:t>
            </w:r>
          </w:p>
          <w:p w14:paraId="131B46E1" w14:textId="7120F1F0" w:rsidR="008D16D5" w:rsidRPr="006B54C9" w:rsidRDefault="00DE32B2" w:rsidP="0057642C">
            <w:pPr>
              <w:rPr>
                <w:rFonts w:cs="Arial"/>
                <w:szCs w:val="22"/>
              </w:rPr>
            </w:pPr>
            <w:r>
              <w:rPr>
                <w:rFonts w:cs="Arial"/>
                <w:szCs w:val="22"/>
              </w:rPr>
              <w:t>16</w:t>
            </w:r>
          </w:p>
        </w:tc>
        <w:tc>
          <w:tcPr>
            <w:tcW w:w="1418" w:type="dxa"/>
            <w:hideMark/>
          </w:tcPr>
          <w:p w14:paraId="187AD03A" w14:textId="77777777" w:rsidR="008D16D5" w:rsidRPr="006B54C9" w:rsidRDefault="008D16D5" w:rsidP="0057642C">
            <w:pPr>
              <w:rPr>
                <w:rFonts w:cs="Arial"/>
                <w:b/>
                <w:bCs/>
                <w:szCs w:val="22"/>
              </w:rPr>
            </w:pPr>
            <w:r w:rsidRPr="006B54C9">
              <w:rPr>
                <w:rFonts w:cs="Arial"/>
                <w:b/>
                <w:bCs/>
                <w:szCs w:val="22"/>
              </w:rPr>
              <w:t>Hogstform</w:t>
            </w:r>
          </w:p>
          <w:p w14:paraId="3A92F42C" w14:textId="77777777" w:rsidR="008D16D5" w:rsidRPr="006B54C9" w:rsidRDefault="008D16D5" w:rsidP="0057642C">
            <w:pPr>
              <w:rPr>
                <w:rFonts w:cs="Arial"/>
                <w:szCs w:val="22"/>
              </w:rPr>
            </w:pPr>
            <w:r w:rsidRPr="006B54C9">
              <w:rPr>
                <w:rFonts w:cs="Arial"/>
                <w:szCs w:val="22"/>
              </w:rPr>
              <w:t>Flatehogst</w:t>
            </w:r>
          </w:p>
        </w:tc>
      </w:tr>
    </w:tbl>
    <w:p w14:paraId="5AD5D957" w14:textId="1356D145" w:rsidR="008D16D5" w:rsidRPr="006B54C9" w:rsidRDefault="008D16D5" w:rsidP="008D16D5">
      <w:pPr>
        <w:rPr>
          <w:rFonts w:cs="Arial"/>
          <w:szCs w:val="22"/>
        </w:rPr>
      </w:pPr>
      <w:r w:rsidRPr="006B54C9">
        <w:rPr>
          <w:rFonts w:cs="Arial"/>
          <w:szCs w:val="22"/>
        </w:rPr>
        <w:t xml:space="preserve">Det er søkt om flatehogst på ei flate på </w:t>
      </w:r>
      <w:r w:rsidR="00DE32B2">
        <w:rPr>
          <w:rFonts w:cs="Arial"/>
          <w:szCs w:val="22"/>
        </w:rPr>
        <w:t>16</w:t>
      </w:r>
      <w:r w:rsidRPr="006B54C9">
        <w:rPr>
          <w:rFonts w:cs="Arial"/>
          <w:szCs w:val="22"/>
        </w:rPr>
        <w:t xml:space="preserve"> dekar med samlet uttak på </w:t>
      </w:r>
      <w:r>
        <w:rPr>
          <w:rFonts w:cs="Arial"/>
          <w:szCs w:val="22"/>
        </w:rPr>
        <w:t>55</w:t>
      </w:r>
      <w:r w:rsidRPr="006B54C9">
        <w:rPr>
          <w:rFonts w:cs="Arial"/>
          <w:szCs w:val="22"/>
        </w:rPr>
        <w:t>0 m</w:t>
      </w:r>
      <w:r w:rsidRPr="006B54C9">
        <w:rPr>
          <w:rFonts w:cs="Arial"/>
          <w:szCs w:val="22"/>
          <w:vertAlign w:val="superscript"/>
        </w:rPr>
        <w:t>3</w:t>
      </w:r>
      <w:r w:rsidRPr="006B54C9">
        <w:rPr>
          <w:rFonts w:cs="Arial"/>
          <w:szCs w:val="22"/>
        </w:rPr>
        <w:t xml:space="preserve">. Utkjøring av tømmer og velteplass blir mot </w:t>
      </w:r>
      <w:r>
        <w:rPr>
          <w:rFonts w:cs="Arial"/>
          <w:szCs w:val="22"/>
        </w:rPr>
        <w:t>Sloraveien</w:t>
      </w:r>
      <w:r w:rsidRPr="006B54C9">
        <w:rPr>
          <w:rFonts w:cs="Arial"/>
          <w:szCs w:val="22"/>
        </w:rPr>
        <w:t xml:space="preserve">.   </w:t>
      </w:r>
    </w:p>
    <w:p w14:paraId="58FFD152" w14:textId="77777777" w:rsidR="008D16D5" w:rsidRPr="006B54C9" w:rsidRDefault="008D16D5" w:rsidP="008D16D5">
      <w:pPr>
        <w:rPr>
          <w:rFonts w:cs="Arial"/>
          <w:szCs w:val="22"/>
        </w:rPr>
      </w:pPr>
    </w:p>
    <w:p w14:paraId="690E1426" w14:textId="21C135D3" w:rsidR="008D16D5" w:rsidRDefault="008D16D5" w:rsidP="008D16D5">
      <w:pPr>
        <w:rPr>
          <w:rFonts w:cs="Arial"/>
          <w:szCs w:val="22"/>
        </w:rPr>
      </w:pPr>
      <w:r w:rsidRPr="006B54C9">
        <w:rPr>
          <w:rFonts w:cs="Arial"/>
          <w:szCs w:val="22"/>
        </w:rPr>
        <w:t xml:space="preserve">Skogen som skal avvirkes består hovedsakelig av gran. Feltet er hogstklasse 4. Det er etter storm i mars m.m. </w:t>
      </w:r>
      <w:r w:rsidR="006221C5">
        <w:rPr>
          <w:rFonts w:cs="Arial"/>
          <w:szCs w:val="22"/>
        </w:rPr>
        <w:t xml:space="preserve">store vindskader på trærne med rotvelt osv. </w:t>
      </w:r>
      <w:r w:rsidRPr="006B54C9">
        <w:rPr>
          <w:rFonts w:cs="Arial"/>
          <w:szCs w:val="22"/>
        </w:rPr>
        <w:t xml:space="preserve">i terrenget. Søker ønsker å ta ut tømmer </w:t>
      </w:r>
      <w:r>
        <w:rPr>
          <w:rFonts w:cs="Arial"/>
          <w:szCs w:val="22"/>
        </w:rPr>
        <w:t xml:space="preserve">både stående og vindfall </w:t>
      </w:r>
      <w:r w:rsidRPr="006B54C9">
        <w:rPr>
          <w:rFonts w:cs="Arial"/>
          <w:szCs w:val="22"/>
        </w:rPr>
        <w:t xml:space="preserve">på grunn av skoghygiene. </w:t>
      </w:r>
      <w:r w:rsidR="00693B56">
        <w:rPr>
          <w:rFonts w:cs="Arial"/>
          <w:szCs w:val="22"/>
        </w:rPr>
        <w:t xml:space="preserve">Kantene skal også </w:t>
      </w:r>
      <w:r w:rsidR="00FB11EF">
        <w:rPr>
          <w:rFonts w:cs="Arial"/>
          <w:szCs w:val="22"/>
        </w:rPr>
        <w:t xml:space="preserve">justeres for å sikre </w:t>
      </w:r>
      <w:r w:rsidR="00755A1E">
        <w:rPr>
          <w:rFonts w:cs="Arial"/>
          <w:szCs w:val="22"/>
        </w:rPr>
        <w:t xml:space="preserve">gjenstående trær </w:t>
      </w:r>
      <w:r w:rsidR="00FB11EF">
        <w:rPr>
          <w:rFonts w:cs="Arial"/>
          <w:szCs w:val="22"/>
        </w:rPr>
        <w:t xml:space="preserve">bedre mot vind.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D16D5" w:rsidRPr="003E1DA3" w14:paraId="41A8337C" w14:textId="77777777" w:rsidTr="0057642C">
        <w:tc>
          <w:tcPr>
            <w:tcW w:w="0" w:type="auto"/>
            <w:vAlign w:val="center"/>
            <w:hideMark/>
          </w:tcPr>
          <w:p w14:paraId="3C271046" w14:textId="5D5E7FED" w:rsidR="008D16D5" w:rsidRPr="003E1DA3" w:rsidRDefault="008D16D5" w:rsidP="0057642C">
            <w:pPr>
              <w:rPr>
                <w:rFonts w:cs="Arial"/>
                <w:szCs w:val="22"/>
              </w:rPr>
            </w:pPr>
          </w:p>
        </w:tc>
      </w:tr>
    </w:tbl>
    <w:p w14:paraId="3713FD3E" w14:textId="0D5E9D1D" w:rsidR="00FC78E3" w:rsidRDefault="00FB11EF" w:rsidP="00D2076A">
      <w:pPr>
        <w:rPr>
          <w:rFonts w:cs="Arial"/>
          <w:szCs w:val="22"/>
        </w:rPr>
      </w:pPr>
      <w:r>
        <w:rPr>
          <w:rFonts w:cs="Arial"/>
          <w:szCs w:val="22"/>
        </w:rPr>
        <w:t>Etter hogst er det gran og bjørk som skal satses på. P</w:t>
      </w:r>
      <w:r w:rsidR="008D16D5" w:rsidRPr="006B54C9">
        <w:rPr>
          <w:rFonts w:cs="Arial"/>
          <w:szCs w:val="22"/>
        </w:rPr>
        <w:t xml:space="preserve">lanlagt foryngelsesmetode er planting. </w:t>
      </w:r>
    </w:p>
    <w:p w14:paraId="14E70ABE" w14:textId="77777777" w:rsidR="00FC78E3" w:rsidRPr="000819CA" w:rsidRDefault="00FC78E3" w:rsidP="002C0FE1">
      <w:pPr>
        <w:rPr>
          <w:rFonts w:cs="Arial"/>
          <w:szCs w:val="22"/>
        </w:rPr>
      </w:pPr>
    </w:p>
    <w:p w14:paraId="7E93DEFB" w14:textId="77777777" w:rsidR="00FC78E3" w:rsidRPr="000819CA" w:rsidRDefault="00000000" w:rsidP="002C0FE1">
      <w:pPr>
        <w:rPr>
          <w:rFonts w:cs="Arial"/>
          <w:b/>
          <w:szCs w:val="22"/>
        </w:rPr>
      </w:pPr>
      <w:r w:rsidRPr="000819CA">
        <w:rPr>
          <w:rFonts w:cs="Arial"/>
          <w:b/>
          <w:szCs w:val="22"/>
        </w:rPr>
        <w:t>Viktige hensyn</w:t>
      </w:r>
    </w:p>
    <w:p w14:paraId="09DE39B9" w14:textId="77777777" w:rsidR="00FC78E3" w:rsidRPr="000819CA" w:rsidRDefault="00000000" w:rsidP="002C0FE1">
      <w:pPr>
        <w:rPr>
          <w:rFonts w:cs="Arial"/>
          <w:i/>
          <w:szCs w:val="22"/>
        </w:rPr>
      </w:pPr>
      <w:r w:rsidRPr="000819CA">
        <w:rPr>
          <w:rFonts w:cs="Arial"/>
          <w:i/>
          <w:szCs w:val="22"/>
        </w:rPr>
        <w:t>Markaforskriften</w:t>
      </w:r>
    </w:p>
    <w:p w14:paraId="1BF3E841" w14:textId="1D538F46" w:rsidR="00FC78E3"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FC78E3" w:rsidRPr="000819CA" w:rsidRDefault="00FC78E3" w:rsidP="002C0FE1">
      <w:pPr>
        <w:rPr>
          <w:rFonts w:cs="Arial"/>
          <w:szCs w:val="22"/>
        </w:rPr>
      </w:pPr>
    </w:p>
    <w:p w14:paraId="0DDB4E29" w14:textId="77777777" w:rsidR="00FC78E3"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FC78E3"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FC78E3"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FC78E3" w:rsidRPr="000819CA" w:rsidRDefault="00FC78E3" w:rsidP="002C0FE1">
      <w:pPr>
        <w:rPr>
          <w:rFonts w:cs="Arial"/>
          <w:b/>
          <w:szCs w:val="22"/>
        </w:rPr>
      </w:pPr>
    </w:p>
    <w:p w14:paraId="65693B9C" w14:textId="77777777" w:rsidR="00FC78E3" w:rsidRPr="000819CA" w:rsidRDefault="00000000" w:rsidP="002C0FE1">
      <w:pPr>
        <w:rPr>
          <w:rFonts w:cs="Arial"/>
          <w:b/>
          <w:szCs w:val="22"/>
        </w:rPr>
      </w:pPr>
      <w:r w:rsidRPr="000819CA">
        <w:rPr>
          <w:rFonts w:cs="Arial"/>
          <w:b/>
          <w:szCs w:val="22"/>
        </w:rPr>
        <w:t>Vurdering</w:t>
      </w:r>
    </w:p>
    <w:p w14:paraId="1120C649" w14:textId="77777777" w:rsidR="00FC78E3" w:rsidRDefault="00000000" w:rsidP="002C0FE1">
      <w:pPr>
        <w:rPr>
          <w:rFonts w:cs="Arial"/>
          <w:i/>
          <w:szCs w:val="22"/>
        </w:rPr>
      </w:pPr>
      <w:r w:rsidRPr="00E204C0">
        <w:rPr>
          <w:rFonts w:cs="Arial"/>
          <w:i/>
          <w:szCs w:val="22"/>
        </w:rPr>
        <w:t>Friluftsliv</w:t>
      </w:r>
    </w:p>
    <w:p w14:paraId="31B8AC2E" w14:textId="77777777" w:rsidR="00700B3B" w:rsidRDefault="00700B3B" w:rsidP="00700B3B">
      <w:r>
        <w:t xml:space="preserve">Kartinnsynsløsningen ut.no viser at det ikke er merket DNT-sti i feltet eller driftsvei. Videre viser Skiforeningens løypekart at det delvis er en preparert skiløype på Sloraveien. </w:t>
      </w:r>
    </w:p>
    <w:p w14:paraId="14B23575" w14:textId="77777777" w:rsidR="00700B3B" w:rsidRDefault="00700B3B" w:rsidP="00700B3B"/>
    <w:p w14:paraId="13B98DB1" w14:textId="77777777" w:rsidR="00700B3B" w:rsidRDefault="00700B3B" w:rsidP="00700B3B">
      <w:r>
        <w:lastRenderedPageBreak/>
        <w:t xml:space="preserve">Det er viktig å skilte i begge retninger av lunneplass om fare ved klatring på tømmerlunne, og det skal settes opp skilt før hogsten om skogsdrift / hogst ved tursti, skiløype og hogst ved utkjørsel av driftsvei på Sloraveien. Skiforeningen skal varsles om hogsten før oppstart av driften om hogstens varighet. </w:t>
      </w:r>
    </w:p>
    <w:p w14:paraId="507D7E04" w14:textId="77777777" w:rsidR="00700B3B" w:rsidRDefault="00700B3B" w:rsidP="00700B3B"/>
    <w:p w14:paraId="79583A90" w14:textId="77777777" w:rsidR="00700B3B" w:rsidRDefault="00700B3B" w:rsidP="00700B3B">
      <w:r>
        <w:t>Kommunen vurderer at hensyn regulert av skogbruksloven med tilhørende forskrifter og vilkår i dette vedtaket, sikrer at gjennomføring av hogsten ikke vil være til ytterligere hinder for friluftslivet.</w:t>
      </w:r>
    </w:p>
    <w:p w14:paraId="48CBA1B8" w14:textId="77777777" w:rsidR="00700B3B" w:rsidRPr="00EA19B1" w:rsidRDefault="00700B3B" w:rsidP="00700B3B">
      <w:pPr>
        <w:rPr>
          <w:rFonts w:cs="Arial"/>
          <w:iCs/>
          <w:szCs w:val="22"/>
        </w:rPr>
      </w:pPr>
    </w:p>
    <w:p w14:paraId="4707EFFA" w14:textId="77777777" w:rsidR="00700B3B" w:rsidRDefault="00700B3B" w:rsidP="00700B3B">
      <w:pPr>
        <w:rPr>
          <w:rFonts w:cs="Arial"/>
          <w:i/>
          <w:szCs w:val="22"/>
        </w:rPr>
      </w:pPr>
      <w:r w:rsidRPr="00E204C0">
        <w:rPr>
          <w:rFonts w:cs="Arial"/>
          <w:i/>
          <w:szCs w:val="22"/>
        </w:rPr>
        <w:t>Landskap</w:t>
      </w:r>
    </w:p>
    <w:p w14:paraId="168E2563" w14:textId="5B7FDC12" w:rsidR="00700B3B" w:rsidRDefault="00700B3B" w:rsidP="00700B3B">
      <w:r>
        <w:t xml:space="preserve">Jf. markaforskriften § 3 skal størrelsen på foryngelsesflater tilpasses landskapets former og linjer, samtidig som flatekantene skal sikres i rimelig grad. Hogstflater i denne delen av marka skal ikke overstige 30 daa, jf. forskriftens §3. Hogsten er meldt inn som flatehogst og vil ikke overstige arealbegrensningen i området. </w:t>
      </w:r>
    </w:p>
    <w:p w14:paraId="663CF917" w14:textId="77777777" w:rsidR="00700B3B" w:rsidRDefault="00700B3B" w:rsidP="00700B3B"/>
    <w:p w14:paraId="4C2CD50D" w14:textId="02AD08E7" w:rsidR="00700B3B" w:rsidRDefault="00700B3B" w:rsidP="00700B3B">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w:t>
      </w:r>
      <w:r w:rsidR="00833665">
        <w:rPr>
          <w:rFonts w:cs="Arial"/>
        </w:rPr>
        <w:t>om</w:t>
      </w:r>
      <w:r>
        <w:rPr>
          <w:rFonts w:cs="Arial"/>
        </w:rPr>
        <w:t xml:space="preserve"> tilgrensende eksisterende f</w:t>
      </w:r>
      <w:r w:rsidR="00B45F89">
        <w:rPr>
          <w:rFonts w:cs="Arial"/>
        </w:rPr>
        <w:t xml:space="preserve">elter er </w:t>
      </w:r>
      <w:r w:rsidR="00833665">
        <w:rPr>
          <w:rFonts w:cs="Arial"/>
        </w:rPr>
        <w:t xml:space="preserve">yngre enn </w:t>
      </w:r>
      <w:r w:rsidR="00B45F89">
        <w:rPr>
          <w:rFonts w:cs="Arial"/>
        </w:rPr>
        <w:t xml:space="preserve">10 år eller </w:t>
      </w:r>
      <w:r w:rsidR="00833665">
        <w:rPr>
          <w:rFonts w:cs="Arial"/>
        </w:rPr>
        <w:t>h</w:t>
      </w:r>
      <w:r w:rsidR="008F121F">
        <w:rPr>
          <w:rFonts w:cs="Arial"/>
        </w:rPr>
        <w:t xml:space="preserve">ar </w:t>
      </w:r>
      <w:r>
        <w:rPr>
          <w:rFonts w:cs="Arial"/>
        </w:rPr>
        <w:t>gjennomsnittlig høyde l</w:t>
      </w:r>
      <w:r w:rsidR="00105F79">
        <w:rPr>
          <w:rFonts w:cs="Arial"/>
        </w:rPr>
        <w:t>avere enn</w:t>
      </w:r>
      <w:r>
        <w:rPr>
          <w:rFonts w:cs="Arial"/>
        </w:rPr>
        <w:t xml:space="preserve"> 2 meter. Det er mindre flater og bruk lukkede hogstformer i omgivelsene, men det vil totalt med den planlagte hogsten ikke utgjøre en sammenhengende flate på over 30 dekar. </w:t>
      </w:r>
      <w:r w:rsidR="002429E0">
        <w:rPr>
          <w:rFonts w:cs="Arial"/>
        </w:rPr>
        <w:t>Avstanden til det samtidig omsøkte feltet Mønekollen</w:t>
      </w:r>
      <w:r w:rsidR="001E42D7">
        <w:rPr>
          <w:rFonts w:cs="Arial"/>
        </w:rPr>
        <w:t xml:space="preserve">, </w:t>
      </w:r>
      <w:r w:rsidR="00AB1EC6">
        <w:rPr>
          <w:rFonts w:cs="Arial"/>
        </w:rPr>
        <w:t>21 dekar,</w:t>
      </w:r>
      <w:r w:rsidR="002429E0">
        <w:rPr>
          <w:rFonts w:cs="Arial"/>
        </w:rPr>
        <w:t xml:space="preserve"> er 16 meter, og det er et belte med skog </w:t>
      </w:r>
      <w:r w:rsidR="00AB1EC6">
        <w:rPr>
          <w:rFonts w:cs="Arial"/>
        </w:rPr>
        <w:t xml:space="preserve">mellom. </w:t>
      </w:r>
      <w:r>
        <w:rPr>
          <w:rFonts w:cs="Arial"/>
        </w:rPr>
        <w:t xml:space="preserve">Siden hogsten er begrunnet med skoghygiene og rotvelt, så anses dette uansett å være en særlig grunn i markaforskriften §3 for unntak fra </w:t>
      </w:r>
      <w:r w:rsidR="00105F79">
        <w:rPr>
          <w:rFonts w:cs="Arial"/>
        </w:rPr>
        <w:t xml:space="preserve">avstandsregelen. </w:t>
      </w:r>
      <w:r w:rsidR="00AB1EC6">
        <w:rPr>
          <w:rFonts w:cs="Arial"/>
        </w:rPr>
        <w:t xml:space="preserve">Det anses positivt at de to omsøkte flatene skilles med et skogbelte på 16 meter. </w:t>
      </w:r>
    </w:p>
    <w:p w14:paraId="6EF62A90" w14:textId="77777777" w:rsidR="00700B3B" w:rsidRDefault="00700B3B" w:rsidP="00700B3B"/>
    <w:p w14:paraId="74CBC428" w14:textId="05AE7D50" w:rsidR="00700B3B" w:rsidRDefault="00700B3B" w:rsidP="00700B3B">
      <w:pPr>
        <w:rPr>
          <w:rFonts w:cs="Arial"/>
        </w:rPr>
      </w:pPr>
      <w:r>
        <w:t xml:space="preserve">Feltet ligger på et høydedrag med </w:t>
      </w:r>
      <w:r w:rsidR="00FC3960">
        <w:t>helling mot sør</w:t>
      </w:r>
      <w:r w:rsidR="003A7170">
        <w:t xml:space="preserve">, og </w:t>
      </w:r>
      <w:r w:rsidR="007764B8">
        <w:t>hellingen er slak og over 500 meter</w:t>
      </w:r>
      <w:r w:rsidR="00FC3960">
        <w:t xml:space="preserve">. Feltet vil </w:t>
      </w:r>
      <w:r w:rsidR="007764B8">
        <w:t>derfor ha lav fjernvirkning evt.ikke synes fra turnettet</w:t>
      </w:r>
      <w:r w:rsidR="008A0A93">
        <w:t xml:space="preserve">. </w:t>
      </w:r>
    </w:p>
    <w:p w14:paraId="48311776" w14:textId="77777777" w:rsidR="00700B3B" w:rsidRDefault="00700B3B" w:rsidP="00700B3B">
      <w:pPr>
        <w:rPr>
          <w:rFonts w:cs="Arial"/>
          <w:szCs w:val="22"/>
        </w:rPr>
      </w:pPr>
    </w:p>
    <w:p w14:paraId="1E5DD71F" w14:textId="77777777" w:rsidR="00700B3B" w:rsidRPr="004D5A5B" w:rsidRDefault="00700B3B" w:rsidP="00700B3B">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bestandet med god stabilitet</w:t>
      </w:r>
      <w:r>
        <w:t xml:space="preserve"> mot vind</w:t>
      </w:r>
      <w:r w:rsidRPr="003977A9">
        <w:t xml:space="preserve">. På felter med flatehogst i ensjiktet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11127E28" w14:textId="77777777" w:rsidR="00700B3B" w:rsidRPr="00080CE6" w:rsidRDefault="00700B3B" w:rsidP="00700B3B">
      <w:pPr>
        <w:rPr>
          <w:rFonts w:cs="Arial"/>
          <w:iCs/>
          <w:szCs w:val="22"/>
        </w:rPr>
      </w:pPr>
    </w:p>
    <w:p w14:paraId="0D7E795C" w14:textId="77777777" w:rsidR="00700B3B" w:rsidRPr="00E204C0" w:rsidRDefault="00700B3B" w:rsidP="00700B3B">
      <w:pPr>
        <w:rPr>
          <w:rFonts w:cs="Arial"/>
          <w:i/>
          <w:szCs w:val="22"/>
        </w:rPr>
      </w:pPr>
      <w:r w:rsidRPr="00E204C0">
        <w:rPr>
          <w:rFonts w:cs="Arial"/>
          <w:i/>
          <w:szCs w:val="22"/>
        </w:rPr>
        <w:t>Kulturminner</w:t>
      </w:r>
    </w:p>
    <w:p w14:paraId="48027412" w14:textId="77777777" w:rsidR="00700B3B" w:rsidRDefault="00700B3B" w:rsidP="00700B3B">
      <w:pPr>
        <w:rPr>
          <w:rFonts w:cs="Arial"/>
          <w:szCs w:val="22"/>
        </w:rPr>
      </w:pPr>
      <w:r w:rsidRPr="005A255B">
        <w:rPr>
          <w:rFonts w:cs="Arial"/>
          <w:szCs w:val="22"/>
        </w:rPr>
        <w:t xml:space="preserve">Ifølge søk i </w:t>
      </w:r>
      <w:r>
        <w:rPr>
          <w:rFonts w:cs="Arial"/>
          <w:szCs w:val="22"/>
        </w:rPr>
        <w:t>Naturbase</w:t>
      </w:r>
      <w:r w:rsidRPr="005A255B">
        <w:rPr>
          <w:rFonts w:cs="Arial"/>
          <w:szCs w:val="22"/>
        </w:rPr>
        <w:t>, med Riksantikvarens utvalgskriterie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212BB27A" w14:textId="77777777" w:rsidR="00700B3B" w:rsidRDefault="00700B3B" w:rsidP="00700B3B">
      <w:pPr>
        <w:rPr>
          <w:rFonts w:cs="Arial"/>
          <w:i/>
          <w:szCs w:val="22"/>
        </w:rPr>
      </w:pPr>
      <w:r>
        <w:rPr>
          <w:rFonts w:cs="Arial"/>
          <w:i/>
          <w:szCs w:val="22"/>
        </w:rPr>
        <w:t>Markfuktighet og bekker</w:t>
      </w:r>
    </w:p>
    <w:p w14:paraId="246AC74A" w14:textId="77777777" w:rsidR="00700B3B" w:rsidRDefault="00700B3B" w:rsidP="00700B3B">
      <w:pPr>
        <w:rPr>
          <w:rFonts w:cs="Arial"/>
          <w:bCs/>
          <w:szCs w:val="22"/>
        </w:rPr>
      </w:pPr>
      <w:r w:rsidRPr="00607270">
        <w:rPr>
          <w:rFonts w:cs="Arial"/>
          <w:iCs/>
          <w:szCs w:val="22"/>
        </w:rPr>
        <w:t>Ved søk i Kilden</w:t>
      </w:r>
      <w:r>
        <w:rPr>
          <w:rFonts w:cs="Arial"/>
          <w:iCs/>
          <w:szCs w:val="22"/>
        </w:rPr>
        <w:t xml:space="preserve"> er det funnet fuktige drog med fuktighet i dybde 0-25 cm. </w:t>
      </w:r>
      <w:r w:rsidRPr="003977A9">
        <w:rPr>
          <w:rFonts w:cs="Arial"/>
        </w:rPr>
        <w:t>Årssikre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driftsvei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driftsvei over større bekk skal midlertidig bru uansett bygges. </w:t>
      </w:r>
      <w:r w:rsidRPr="00774FC7">
        <w:rPr>
          <w:rFonts w:cs="Arial"/>
          <w:bCs/>
          <w:szCs w:val="22"/>
        </w:rPr>
        <w:t xml:space="preserve">Merkostnaden for en midlertidig bru bygget på stedet, kan dekkes av skogfond med inntil kr. 5000,-. </w:t>
      </w:r>
    </w:p>
    <w:p w14:paraId="2F6C3AF9" w14:textId="77777777" w:rsidR="00700B3B" w:rsidRDefault="00700B3B" w:rsidP="00700B3B">
      <w:pPr>
        <w:rPr>
          <w:rFonts w:cs="Arial"/>
          <w:iCs/>
          <w:szCs w:val="22"/>
        </w:rPr>
      </w:pPr>
    </w:p>
    <w:p w14:paraId="661F3B2C" w14:textId="77777777" w:rsidR="00700B3B" w:rsidRPr="005A1FB2" w:rsidRDefault="00700B3B" w:rsidP="00700B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572DE338" w14:textId="77777777" w:rsidR="00700B3B" w:rsidRDefault="00700B3B" w:rsidP="00700B3B">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672CC30" w14:textId="77777777" w:rsidR="00700B3B" w:rsidRPr="005A255B" w:rsidRDefault="00700B3B" w:rsidP="00700B3B">
      <w:pPr>
        <w:rPr>
          <w:rFonts w:cs="Arial"/>
          <w:szCs w:val="22"/>
        </w:rPr>
      </w:pPr>
    </w:p>
    <w:p w14:paraId="4D10160B" w14:textId="77777777" w:rsidR="00700B3B" w:rsidRPr="005A255B" w:rsidRDefault="00700B3B" w:rsidP="00700B3B">
      <w:pPr>
        <w:rPr>
          <w:rFonts w:cs="Arial"/>
          <w:i/>
          <w:szCs w:val="22"/>
        </w:rPr>
      </w:pPr>
      <w:r>
        <w:rPr>
          <w:rFonts w:cs="Arial"/>
          <w:i/>
          <w:szCs w:val="22"/>
        </w:rPr>
        <w:t>Vurdering etter Naturmangfoldloven</w:t>
      </w:r>
    </w:p>
    <w:p w14:paraId="7D2A7E35" w14:textId="77777777" w:rsidR="00700B3B" w:rsidRDefault="00700B3B" w:rsidP="00700B3B">
      <w:r>
        <w:t>Hogstsøknaden med vilkår er vurdert etter Naturmangfoldloven (nml) §§ 8 – 12:</w:t>
      </w:r>
    </w:p>
    <w:p w14:paraId="6238ABC4" w14:textId="77777777" w:rsidR="00700B3B" w:rsidRDefault="00700B3B" w:rsidP="00700B3B"/>
    <w:p w14:paraId="3322696D" w14:textId="77777777" w:rsidR="00700B3B" w:rsidRDefault="00700B3B" w:rsidP="00700B3B">
      <w:r>
        <w:lastRenderedPageBreak/>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4A3351AA" w14:textId="77777777" w:rsidR="00700B3B" w:rsidRDefault="00700B3B" w:rsidP="00700B3B">
      <w:pPr>
        <w:numPr>
          <w:ilvl w:val="0"/>
          <w:numId w:val="3"/>
        </w:numPr>
      </w:pPr>
      <w:r>
        <w:t xml:space="preserve">Rødlistearter, jf. Norsk Rødliste 2021 </w:t>
      </w:r>
    </w:p>
    <w:p w14:paraId="2DD0C325" w14:textId="77777777" w:rsidR="00700B3B" w:rsidRDefault="00700B3B" w:rsidP="00700B3B">
      <w:pPr>
        <w:numPr>
          <w:ilvl w:val="0"/>
          <w:numId w:val="3"/>
        </w:numPr>
      </w:pPr>
      <w:r>
        <w:t xml:space="preserve">Naturbase (Mdir): Arter av stor og særlig stor forvaltningsinteresse, naturvernområder, naturtyper og utvalgte naturtyper </w:t>
      </w:r>
    </w:p>
    <w:p w14:paraId="3CDB3ADB" w14:textId="77777777" w:rsidR="00700B3B" w:rsidRDefault="00700B3B" w:rsidP="00700B3B"/>
    <w:p w14:paraId="416DCA49" w14:textId="21030CB4" w:rsidR="00700B3B" w:rsidRDefault="00700B3B" w:rsidP="00700B3B">
      <w:r>
        <w:t xml:space="preserve">Funn i Artskart viser observasjon etter kriteriene over. Funn i Naturbase viser ingen funn etter kriteriene over. Det kan være leveområde for </w:t>
      </w:r>
      <w:r w:rsidR="008A0A93">
        <w:t xml:space="preserve">hensynkrevende </w:t>
      </w:r>
      <w:r>
        <w:t xml:space="preserve">fuglearter etter kriteriene over, og vi ber derfor om at hogst unngås i hekkeperioden ca. 15.april til 1.juli eller gjennomføres så tidlig som mulig i denne perioden. </w:t>
      </w:r>
    </w:p>
    <w:p w14:paraId="2BF62D7C" w14:textId="77777777" w:rsidR="00700B3B" w:rsidRDefault="00700B3B" w:rsidP="00700B3B"/>
    <w:p w14:paraId="1E3BB528" w14:textId="77777777" w:rsidR="00700B3B" w:rsidRDefault="00700B3B" w:rsidP="00700B3B">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FC78E3" w:rsidRDefault="00FC78E3" w:rsidP="002C0FE1"/>
    <w:p w14:paraId="730DE25C" w14:textId="77777777" w:rsidR="00FC78E3" w:rsidRPr="000819CA" w:rsidRDefault="00000000" w:rsidP="002C0FE1">
      <w:pPr>
        <w:rPr>
          <w:rFonts w:cs="Arial"/>
          <w:b/>
          <w:szCs w:val="22"/>
        </w:rPr>
      </w:pPr>
      <w:r w:rsidRPr="000819CA">
        <w:rPr>
          <w:rFonts w:cs="Arial"/>
          <w:b/>
          <w:szCs w:val="22"/>
        </w:rPr>
        <w:t>Landbrukssjefens vedtak</w:t>
      </w:r>
    </w:p>
    <w:p w14:paraId="76B1E532" w14:textId="489F2F3C" w:rsidR="00FC78E3" w:rsidRDefault="00000000" w:rsidP="002C0FE1">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6221C5">
        <w:rPr>
          <w:rFonts w:cs="Arial"/>
          <w:szCs w:val="22"/>
        </w:rPr>
        <w:t>en</w:t>
      </w:r>
      <w:r>
        <w:rPr>
          <w:rFonts w:cs="Arial"/>
          <w:szCs w:val="22"/>
        </w:rPr>
        <w:t xml:space="preserve"> flate i bestand </w:t>
      </w:r>
      <w:r w:rsidR="006221C5">
        <w:rPr>
          <w:rFonts w:cs="Arial"/>
          <w:szCs w:val="22"/>
        </w:rPr>
        <w:t xml:space="preserve">Mønekollen 2 / felt </w:t>
      </w:r>
      <w:r w:rsidR="00693B56">
        <w:rPr>
          <w:rFonts w:cs="Arial"/>
          <w:szCs w:val="22"/>
        </w:rPr>
        <w:t>442058</w:t>
      </w:r>
      <w:r>
        <w:rPr>
          <w:rFonts w:cs="Arial"/>
          <w:szCs w:val="22"/>
        </w:rPr>
        <w:t xml:space="preserve"> på gnr </w:t>
      </w:r>
      <w:r w:rsidR="00693B56">
        <w:rPr>
          <w:rFonts w:cs="Arial"/>
          <w:szCs w:val="22"/>
        </w:rPr>
        <w:t>91</w:t>
      </w:r>
      <w:r>
        <w:rPr>
          <w:rFonts w:cs="Arial"/>
          <w:szCs w:val="22"/>
        </w:rPr>
        <w:t xml:space="preserve"> bnr </w:t>
      </w:r>
      <w:r w:rsidR="00693B56">
        <w:rPr>
          <w:rFonts w:cs="Arial"/>
          <w:szCs w:val="22"/>
        </w:rPr>
        <w:t>1</w:t>
      </w:r>
      <w:r>
        <w:rPr>
          <w:rFonts w:cs="Arial"/>
          <w:szCs w:val="22"/>
        </w:rPr>
        <w:t xml:space="preserve"> i </w:t>
      </w:r>
      <w:r w:rsidR="00693B56">
        <w:rPr>
          <w:rFonts w:cs="Arial"/>
          <w:szCs w:val="22"/>
        </w:rPr>
        <w:t>Lørenskog</w:t>
      </w:r>
      <w:r>
        <w:rPr>
          <w:rFonts w:cs="Arial"/>
          <w:szCs w:val="22"/>
        </w:rPr>
        <w:t xml:space="preserve"> kommune med følgende vilkår: </w:t>
      </w:r>
    </w:p>
    <w:p w14:paraId="21B2A015" w14:textId="77777777" w:rsidR="00FC78E3" w:rsidRDefault="00FC78E3" w:rsidP="002C0FE1">
      <w:pPr>
        <w:rPr>
          <w:rFonts w:cs="Arial"/>
          <w:szCs w:val="22"/>
        </w:rPr>
      </w:pPr>
    </w:p>
    <w:p w14:paraId="3E60775B" w14:textId="40F6A687" w:rsidR="00FC78E3" w:rsidRDefault="00000000" w:rsidP="005544CA">
      <w:pPr>
        <w:pStyle w:val="Listeavsnitt"/>
        <w:numPr>
          <w:ilvl w:val="0"/>
          <w:numId w:val="4"/>
        </w:numPr>
        <w:rPr>
          <w:rFonts w:cs="Arial"/>
          <w:szCs w:val="22"/>
        </w:rPr>
      </w:pPr>
      <w:r>
        <w:rPr>
          <w:rFonts w:cs="Arial"/>
          <w:szCs w:val="22"/>
        </w:rPr>
        <w:t xml:space="preserve">Det skal tas hensyn til fuktige drog med bevaring av en andel trær i disse. </w:t>
      </w:r>
    </w:p>
    <w:p w14:paraId="33604085" w14:textId="2042995A" w:rsidR="00FC78E3" w:rsidRDefault="00000000" w:rsidP="005544CA">
      <w:pPr>
        <w:pStyle w:val="Listeavsnitt"/>
        <w:numPr>
          <w:ilvl w:val="0"/>
          <w:numId w:val="4"/>
        </w:numPr>
        <w:rPr>
          <w:rFonts w:cs="Arial"/>
          <w:szCs w:val="22"/>
        </w:rPr>
      </w:pPr>
      <w:r>
        <w:rPr>
          <w:rFonts w:cs="Arial"/>
          <w:szCs w:val="22"/>
        </w:rPr>
        <w:t>Edellauvtrær skal bevares.</w:t>
      </w:r>
    </w:p>
    <w:p w14:paraId="2914DD73" w14:textId="22D85077" w:rsidR="00FC78E3" w:rsidRDefault="00000000" w:rsidP="005544CA">
      <w:pPr>
        <w:pStyle w:val="Listeavsnitt"/>
        <w:numPr>
          <w:ilvl w:val="0"/>
          <w:numId w:val="4"/>
        </w:numPr>
        <w:rPr>
          <w:rFonts w:cs="Arial"/>
          <w:szCs w:val="22"/>
        </w:rPr>
      </w:pPr>
      <w:r>
        <w:rPr>
          <w:rFonts w:cs="Arial"/>
          <w:szCs w:val="22"/>
        </w:rPr>
        <w:t xml:space="preserve">Bjørk skal i stor grad bevares. </w:t>
      </w:r>
    </w:p>
    <w:p w14:paraId="3EC8CD3C" w14:textId="2AAB76D6" w:rsidR="00FC78E3" w:rsidRDefault="00000000" w:rsidP="005544CA">
      <w:pPr>
        <w:pStyle w:val="Listeavsnitt"/>
        <w:numPr>
          <w:ilvl w:val="0"/>
          <w:numId w:val="4"/>
        </w:numPr>
        <w:rPr>
          <w:rFonts w:cs="Arial"/>
          <w:szCs w:val="22"/>
        </w:rPr>
      </w:pPr>
      <w:r>
        <w:rPr>
          <w:rFonts w:cs="Arial"/>
          <w:szCs w:val="22"/>
        </w:rPr>
        <w:t xml:space="preserve">Livsløpstrær skal gjensettes jevnt i bestandet, se over om omtale av livsløpstrær. </w:t>
      </w:r>
    </w:p>
    <w:p w14:paraId="725629FF" w14:textId="6D6DF9BF" w:rsidR="00FC78E3" w:rsidRDefault="00000000" w:rsidP="005544CA">
      <w:pPr>
        <w:pStyle w:val="Listeavsnitt"/>
        <w:numPr>
          <w:ilvl w:val="0"/>
          <w:numId w:val="4"/>
        </w:numPr>
        <w:rPr>
          <w:rFonts w:cs="Arial"/>
          <w:szCs w:val="22"/>
        </w:rPr>
      </w:pPr>
      <w:r>
        <w:rPr>
          <w:rFonts w:cs="Arial"/>
          <w:szCs w:val="22"/>
        </w:rPr>
        <w:t>Drift skal legges opp slik at driftsvei i terreng krysses minimalt over fuktige drog. Ved kryssing av bekk skal det bygges midlertidig bru.</w:t>
      </w:r>
    </w:p>
    <w:p w14:paraId="3EB24495" w14:textId="28F0ADC9" w:rsidR="00755A1E" w:rsidRDefault="00755A1E" w:rsidP="005544CA">
      <w:pPr>
        <w:pStyle w:val="Listeavsnitt"/>
        <w:numPr>
          <w:ilvl w:val="0"/>
          <w:numId w:val="4"/>
        </w:numPr>
        <w:rPr>
          <w:rFonts w:cs="Arial"/>
          <w:szCs w:val="22"/>
        </w:rPr>
      </w:pPr>
      <w:r>
        <w:rPr>
          <w:rFonts w:cs="Arial"/>
          <w:szCs w:val="22"/>
        </w:rPr>
        <w:t xml:space="preserve">Det skal etterstrebes gode flatekanter </w:t>
      </w:r>
      <w:r w:rsidR="001A5D37">
        <w:rPr>
          <w:rFonts w:cs="Arial"/>
          <w:szCs w:val="22"/>
        </w:rPr>
        <w:t>med jevn overgang for stabile kanter mot vind.</w:t>
      </w:r>
    </w:p>
    <w:p w14:paraId="2A9F0542" w14:textId="0924A659" w:rsidR="00FC78E3" w:rsidRDefault="00000000" w:rsidP="005544CA">
      <w:pPr>
        <w:pStyle w:val="Listeavsnitt"/>
        <w:numPr>
          <w:ilvl w:val="0"/>
          <w:numId w:val="4"/>
        </w:numPr>
        <w:rPr>
          <w:rFonts w:cs="Arial"/>
          <w:szCs w:val="22"/>
        </w:rPr>
      </w:pPr>
      <w:r>
        <w:rPr>
          <w:rFonts w:cs="Arial"/>
          <w:szCs w:val="22"/>
        </w:rPr>
        <w:t xml:space="preserve">Eventuelle stier og skiløyper skal ryddes for hogstavfall før avslutning av drift. </w:t>
      </w:r>
    </w:p>
    <w:p w14:paraId="063582C8" w14:textId="4D60AE19" w:rsidR="00FC78E3" w:rsidRDefault="00000000" w:rsidP="005544CA">
      <w:pPr>
        <w:pStyle w:val="Listeavsnitt"/>
        <w:numPr>
          <w:ilvl w:val="0"/>
          <w:numId w:val="4"/>
        </w:numPr>
        <w:rPr>
          <w:rFonts w:cs="Arial"/>
          <w:szCs w:val="22"/>
        </w:rPr>
      </w:pPr>
      <w:r>
        <w:rPr>
          <w:rFonts w:cs="Arial"/>
          <w:szCs w:val="22"/>
        </w:rPr>
        <w:t>Terrengskader som følge av driften, skal utbedres innen avslutning av driften.</w:t>
      </w:r>
    </w:p>
    <w:p w14:paraId="131C735D" w14:textId="130A1EFE" w:rsidR="00FC78E3" w:rsidRDefault="00000000" w:rsidP="005544CA">
      <w:pPr>
        <w:pStyle w:val="Listeavsnitt"/>
        <w:numPr>
          <w:ilvl w:val="0"/>
          <w:numId w:val="4"/>
        </w:numPr>
        <w:rPr>
          <w:rFonts w:cs="Arial"/>
          <w:szCs w:val="22"/>
        </w:rPr>
      </w:pPr>
      <w:r w:rsidRPr="00DF2E54">
        <w:rPr>
          <w:rFonts w:cs="Arial"/>
          <w:szCs w:val="22"/>
        </w:rPr>
        <w:t>Det skal skiltes i begge ender av lunneplass med informasjon om fare ved klatring på tømmerlunner. Ved driftsvei der den fører inn på skogsbilvei</w:t>
      </w:r>
      <w:r w:rsidR="00F67361">
        <w:rPr>
          <w:rFonts w:cs="Arial"/>
          <w:szCs w:val="22"/>
        </w:rPr>
        <w:t>,</w:t>
      </w:r>
      <w:r w:rsidRPr="00DF2E54">
        <w:rPr>
          <w:rFonts w:cs="Arial"/>
          <w:szCs w:val="22"/>
        </w:rPr>
        <w:t xml:space="preserve"> skal det skiltes om drift, og det skal skiltes før drift starter. </w:t>
      </w:r>
    </w:p>
    <w:p w14:paraId="691A3D0C" w14:textId="23179C97" w:rsidR="00FC78E3" w:rsidRDefault="00000000" w:rsidP="005544CA">
      <w:pPr>
        <w:pStyle w:val="Listeavsnitt"/>
        <w:numPr>
          <w:ilvl w:val="0"/>
          <w:numId w:val="4"/>
        </w:numPr>
        <w:rPr>
          <w:rFonts w:cs="Arial"/>
          <w:szCs w:val="22"/>
        </w:rPr>
      </w:pPr>
      <w:r w:rsidRPr="00DF2E54">
        <w:rPr>
          <w:rFonts w:cs="Arial"/>
          <w:szCs w:val="22"/>
        </w:rPr>
        <w:t xml:space="preserve">Skiforeningen skal varsles om driften før start </w:t>
      </w:r>
      <w:r>
        <w:rPr>
          <w:rFonts w:cs="Arial"/>
          <w:szCs w:val="22"/>
        </w:rPr>
        <w:t>og etter avslutning</w:t>
      </w:r>
      <w:r w:rsidR="00F67361">
        <w:rPr>
          <w:rFonts w:cs="Arial"/>
          <w:szCs w:val="22"/>
        </w:rPr>
        <w:t xml:space="preserve"> om den skjer på snøføre</w:t>
      </w:r>
      <w:r w:rsidRPr="00DF2E54">
        <w:rPr>
          <w:rFonts w:cs="Arial"/>
          <w:szCs w:val="22"/>
        </w:rPr>
        <w:t xml:space="preserve">. </w:t>
      </w:r>
    </w:p>
    <w:p w14:paraId="36A069EC" w14:textId="77777777" w:rsidR="00693B56" w:rsidRDefault="00693B56" w:rsidP="00693B56">
      <w:pPr>
        <w:ind w:left="360"/>
        <w:rPr>
          <w:rFonts w:cs="Arial"/>
          <w:szCs w:val="22"/>
        </w:rPr>
      </w:pPr>
    </w:p>
    <w:p w14:paraId="446A7441" w14:textId="6A82CA86" w:rsidR="00FC78E3" w:rsidRPr="00693B56" w:rsidRDefault="00000000" w:rsidP="006532BF">
      <w:pPr>
        <w:rPr>
          <w:rFonts w:cs="Arial"/>
          <w:szCs w:val="22"/>
        </w:rPr>
      </w:pPr>
      <w:r w:rsidRPr="00693B56">
        <w:rPr>
          <w:rFonts w:cs="Arial"/>
          <w:szCs w:val="22"/>
        </w:rPr>
        <w:t xml:space="preserve">Det forutsettes at tømmer bringes fram til </w:t>
      </w:r>
      <w:r w:rsidR="00693B56" w:rsidRPr="00693B56">
        <w:rPr>
          <w:rFonts w:cs="Arial"/>
          <w:szCs w:val="22"/>
        </w:rPr>
        <w:t>Slorav</w:t>
      </w:r>
      <w:r w:rsidRPr="00693B56">
        <w:rPr>
          <w:rFonts w:cs="Arial"/>
          <w:szCs w:val="22"/>
        </w:rPr>
        <w:t xml:space="preserve">eien, og det skal tas hensyn til allmennheten ved utkjøring på </w:t>
      </w:r>
      <w:r w:rsidR="00693B56" w:rsidRPr="00693B56">
        <w:rPr>
          <w:rFonts w:cs="Arial"/>
          <w:szCs w:val="22"/>
        </w:rPr>
        <w:t>Slora</w:t>
      </w:r>
      <w:r w:rsidRPr="00693B56">
        <w:rPr>
          <w:rFonts w:cs="Arial"/>
          <w:szCs w:val="22"/>
        </w:rPr>
        <w:t xml:space="preserve">veien. </w:t>
      </w:r>
    </w:p>
    <w:p w14:paraId="03A121DC" w14:textId="77777777" w:rsidR="00FC78E3" w:rsidRDefault="00FC78E3" w:rsidP="002C0FE1">
      <w:pPr>
        <w:rPr>
          <w:rFonts w:cs="Arial"/>
          <w:szCs w:val="22"/>
        </w:rPr>
      </w:pPr>
    </w:p>
    <w:p w14:paraId="2D98DD7C" w14:textId="77777777" w:rsidR="00FC78E3" w:rsidRPr="006D04A2" w:rsidRDefault="00000000" w:rsidP="002C0FE1">
      <w:pPr>
        <w:rPr>
          <w:rFonts w:cs="Arial"/>
          <w:szCs w:val="22"/>
        </w:rPr>
      </w:pPr>
      <w:r>
        <w:rPr>
          <w:rFonts w:cs="Arial"/>
          <w:szCs w:val="22"/>
        </w:rPr>
        <w:t>Andre forutsetninger:</w:t>
      </w:r>
    </w:p>
    <w:p w14:paraId="3EFAB664" w14:textId="1DF1DA16" w:rsidR="00FC78E3" w:rsidRDefault="00000000" w:rsidP="002C0FE1">
      <w:pPr>
        <w:rPr>
          <w:rFonts w:cs="Arial"/>
          <w:szCs w:val="22"/>
        </w:rPr>
      </w:pPr>
      <w:r>
        <w:rPr>
          <w:rFonts w:cs="Arial"/>
          <w:szCs w:val="22"/>
        </w:rPr>
        <w:t xml:space="preserve">Eventuelle kjøreskader skal utbedres ved avslutning av driften. </w:t>
      </w:r>
    </w:p>
    <w:p w14:paraId="0A788DE9" w14:textId="77777777" w:rsidR="00FC78E3" w:rsidRDefault="00FC78E3" w:rsidP="002C0FE1">
      <w:pPr>
        <w:rPr>
          <w:rFonts w:cs="Arial"/>
          <w:szCs w:val="22"/>
        </w:rPr>
      </w:pPr>
    </w:p>
    <w:p w14:paraId="294D85F6" w14:textId="475639DB" w:rsidR="00FC78E3" w:rsidRPr="002C0FE1" w:rsidRDefault="00000000" w:rsidP="002C0FE1">
      <w:pPr>
        <w:rPr>
          <w:rFonts w:cs="Arial"/>
          <w:b/>
          <w:bCs/>
          <w:szCs w:val="22"/>
        </w:rPr>
      </w:pPr>
      <w:r w:rsidRPr="002C0FE1">
        <w:rPr>
          <w:rFonts w:cs="Arial"/>
          <w:b/>
          <w:bCs/>
          <w:szCs w:val="22"/>
        </w:rPr>
        <w:t>Klageadgang</w:t>
      </w:r>
    </w:p>
    <w:p w14:paraId="0476A440" w14:textId="32BAEA76" w:rsidR="00FC78E3"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FC78E3"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c>
          <w:tcPr>
            <w:tcW w:w="9214" w:type="dxa"/>
          </w:tcPr>
          <w:p w14:paraId="03E0AE95" w14:textId="77777777" w:rsidR="00FC78E3" w:rsidRPr="00E063DF" w:rsidRDefault="00000000" w:rsidP="00C26C7D">
            <w:pPr>
              <w:pStyle w:val="WS12Times"/>
              <w:rPr>
                <w:rFonts w:cs="Arial"/>
                <w:sz w:val="20"/>
              </w:rPr>
            </w:pPr>
            <w:sdt>
              <w:sdtPr>
                <w:rPr>
                  <w:rFonts w:cs="Arial"/>
                  <w:sz w:val="20"/>
                </w:rPr>
                <w:alias w:val="TblVedleggc__ndb_tittel___1___1"/>
                <w:tag w:val="TblVedleggc__ndb_tittel___1___1"/>
                <w:id w:val="30949054"/>
                <w:dataBinding w:xpath="/document/body/TblVedleggc/table/row[1]/cell[1]" w:storeItemID="{05DE41DD-0697-4A50-A77F-ADD0345CCA1F}"/>
                <w:text/>
              </w:sdtPr>
              <w:sdtContent>
                <w:bookmarkStart w:id="16" w:name="TblVedleggc__ndb_tittel___1___1"/>
                <w:r>
                  <w:rPr>
                    <w:rFonts w:cs="Arial"/>
                    <w:sz w:val="20"/>
                  </w:rPr>
                  <w:t>Søknad hogst i marka - gnr 91 bnr 1 - Lørenskog</w:t>
                </w:r>
              </w:sdtContent>
            </w:sdt>
            <w:bookmarkEnd w:id="16"/>
            <w:r w:rsidRPr="00E063DF">
              <w:rPr>
                <w:rFonts w:cs="Arial"/>
                <w:sz w:val="20"/>
              </w:rPr>
              <w:t xml:space="preserve"> </w:t>
            </w:r>
          </w:p>
        </w:tc>
      </w:tr>
      <w:tr w:rsidR="002C0FE1" w:rsidRPr="00E063DF" w14:paraId="190997B6" w14:textId="77777777" w:rsidTr="00C26C7D">
        <w:tc>
          <w:tcPr>
            <w:tcW w:w="9214" w:type="dxa"/>
          </w:tcPr>
          <w:p w14:paraId="2EB60C7B" w14:textId="77777777" w:rsidR="00FC78E3" w:rsidRPr="00E063DF" w:rsidRDefault="00000000" w:rsidP="00C26C7D">
            <w:pPr>
              <w:pStyle w:val="WS12Times"/>
              <w:rPr>
                <w:rFonts w:cs="Arial"/>
                <w:sz w:val="20"/>
              </w:rPr>
            </w:pPr>
            <w:sdt>
              <w:sdtPr>
                <w:rPr>
                  <w:rFonts w:cs="Arial"/>
                  <w:sz w:val="20"/>
                </w:rPr>
                <w:alias w:val="TblVedleggc__ndb_tittel___2___1"/>
                <w:tag w:val="TblVedleggc__ndb_tittel___2___1"/>
                <w:id w:val="7488792"/>
                <w:dataBinding w:xpath="/document/body/TblVedleggc/table/row[2]/cell[1]" w:storeItemID="{05DE41DD-0697-4A50-A77F-ADD0345CCA1F}"/>
                <w:text/>
              </w:sdtPr>
              <w:sdtContent>
                <w:bookmarkStart w:id="17" w:name="TblVedleggc__ndb_tittel___2___1"/>
                <w:r>
                  <w:rPr>
                    <w:rFonts w:cs="Arial"/>
                    <w:sz w:val="20"/>
                  </w:rPr>
                  <w:t>Kart - hogstmelding</w:t>
                </w:r>
              </w:sdtContent>
            </w:sdt>
            <w:bookmarkEnd w:id="17"/>
            <w:r w:rsidRPr="00E063DF">
              <w:rPr>
                <w:rFonts w:cs="Arial"/>
                <w:sz w:val="20"/>
              </w:rPr>
              <w:t xml:space="preserve"> </w:t>
            </w:r>
          </w:p>
        </w:tc>
      </w:tr>
      <w:tr w:rsidR="002C0FE1" w:rsidRPr="00E063DF" w14:paraId="51CEECC8" w14:textId="77777777" w:rsidTr="00C26C7D">
        <w:tc>
          <w:tcPr>
            <w:tcW w:w="9214" w:type="dxa"/>
          </w:tcPr>
          <w:p w14:paraId="200DF078" w14:textId="77777777" w:rsidR="00FC78E3" w:rsidRPr="00E063DF" w:rsidRDefault="00000000" w:rsidP="00C26C7D">
            <w:pPr>
              <w:pStyle w:val="WS12Times"/>
              <w:rPr>
                <w:rFonts w:cs="Arial"/>
                <w:sz w:val="20"/>
              </w:rPr>
            </w:pPr>
            <w:sdt>
              <w:sdtPr>
                <w:rPr>
                  <w:rFonts w:cs="Arial"/>
                  <w:sz w:val="20"/>
                </w:rPr>
                <w:alias w:val="TblVedleggc__ndb_tittel___3___1"/>
                <w:tag w:val="TblVedleggc__ndb_tittel___3___1"/>
                <w:id w:val="167152616"/>
                <w:dataBinding w:xpath="/document/body/TblVedleggc/table/row[3]/cell[1]" w:storeItemID="{05DE41DD-0697-4A50-A77F-ADD0345CCA1F}"/>
                <w:text/>
              </w:sdtPr>
              <w:sdtContent>
                <w:bookmarkStart w:id="18" w:name="TblVedleggc__ndb_tittel___3___1"/>
                <w:r>
                  <w:rPr>
                    <w:rFonts w:cs="Arial"/>
                    <w:sz w:val="20"/>
                  </w:rPr>
                  <w:t>Kart driftsvei</w:t>
                </w:r>
              </w:sdtContent>
            </w:sdt>
            <w:bookmarkEnd w:id="18"/>
            <w:r w:rsidRPr="00E063DF">
              <w:rPr>
                <w:rFonts w:cs="Arial"/>
                <w:sz w:val="20"/>
              </w:rPr>
              <w:t xml:space="preserve"> </w:t>
            </w:r>
          </w:p>
        </w:tc>
      </w:tr>
    </w:tbl>
    <w:p w14:paraId="57DA5EC7" w14:textId="77777777" w:rsidR="00FC78E3" w:rsidRDefault="00FC78E3"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05DE41DD-0697-4A50-A77F-ADD0345CCA1F}"/>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c>
          <w:tcPr>
            <w:tcW w:w="5245" w:type="dxa"/>
            <w:vAlign w:val="bottom"/>
          </w:tcPr>
          <w:p w14:paraId="7598744F" w14:textId="5B019BAC"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05DE41DD-0697-4A50-A77F-ADD0345CCA1F}"/>
                <w:text/>
              </w:sdtPr>
              <w:sdtEndPr>
                <w:rPr>
                  <w:sz w:val="20"/>
                </w:rPr>
              </w:sdtEndPr>
              <w:sdtContent>
                <w:bookmarkStart w:id="20" w:name="SoaLdr_Navn"/>
                <w:r w:rsidR="008D16D5">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05DE41DD-0697-4A50-A77F-ADD0345CCA1F}"/>
                <w:text/>
              </w:sdtPr>
              <w:sdtContent>
                <w:bookmarkStart w:id="21" w:name="Sbr_Navn____1"/>
                <w:r w:rsidR="00D60043" w:rsidRPr="009B2FD9">
                  <w:t>Lisbet Hougaard Baklid</w:t>
                </w:r>
              </w:sdtContent>
            </w:sdt>
            <w:bookmarkEnd w:id="21"/>
          </w:p>
        </w:tc>
      </w:tr>
      <w:tr w:rsidR="00D60043" w:rsidRPr="009B2FD9" w14:paraId="41864E43" w14:textId="77777777" w:rsidTr="00D60043">
        <w:tc>
          <w:tcPr>
            <w:tcW w:w="5245" w:type="dxa"/>
          </w:tcPr>
          <w:p w14:paraId="54E6DD98" w14:textId="2C5FB1DE"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05DE41DD-0697-4A50-A77F-ADD0345CCA1F}"/>
                <w:text/>
              </w:sdtPr>
              <w:sdtContent>
                <w:bookmarkStart w:id="22" w:name="SoaLdr_Tittel"/>
                <w:r w:rsidR="008D16D5">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05DE41DD-0697-4A50-A77F-ADD0345CCA1F}"/>
                <w:text/>
              </w:sdtPr>
              <w:sdtContent>
                <w:bookmarkStart w:id="23" w:name="Sbr_Tittel"/>
                <w:r w:rsidR="00D60043" w:rsidRPr="009B2FD9">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92199832"/>
                <w:dataBinding w:xpath="/document/body/TblVedleggc/table/row[1]/cell[1]" w:storeItemID="{05DE41DD-0697-4A50-A77F-ADD0345CCA1F}"/>
                <w:text/>
              </w:sdtPr>
              <w:sdtContent>
                <w:r w:rsidR="0022771A" w:rsidRPr="009B2FD9">
                  <w:rPr>
                    <w:rFonts w:cs="Arial"/>
                    <w:sz w:val="20"/>
                  </w:rPr>
                  <w:t>Søknad hogst i marka - gnr 91 bnr 1 - Lørenskog</w:t>
                </w:r>
              </w:sdtContent>
            </w:sdt>
            <w:r w:rsidR="00496B09" w:rsidRPr="009B2FD9">
              <w:rPr>
                <w:rFonts w:cs="Arial"/>
                <w:sz w:val="20"/>
              </w:rPr>
              <w:t xml:space="preserve"> </w:t>
            </w:r>
          </w:p>
        </w:tc>
      </w:tr>
      <w:tr w:rsidR="00496B09" w:rsidRPr="009B2FD9" w14:paraId="68B5ADFF" w14:textId="77777777" w:rsidTr="00430275">
        <w:tc>
          <w:tcPr>
            <w:tcW w:w="9214" w:type="dxa"/>
          </w:tcPr>
          <w:p w14:paraId="0A5E8F8C"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82500356"/>
                <w:dataBinding w:xpath="/document/body/TblVedleggc/table/row[2]/cell[1]" w:storeItemID="{05DE41DD-0697-4A50-A77F-ADD0345CCA1F}"/>
                <w:text/>
              </w:sdtPr>
              <w:sdtContent>
                <w:r w:rsidR="0022771A" w:rsidRPr="009B2FD9">
                  <w:rPr>
                    <w:rFonts w:cs="Arial"/>
                    <w:sz w:val="20"/>
                  </w:rPr>
                  <w:t>Kart - hogstmelding</w:t>
                </w:r>
              </w:sdtContent>
            </w:sdt>
            <w:r w:rsidR="00496B09" w:rsidRPr="009B2FD9">
              <w:rPr>
                <w:rFonts w:cs="Arial"/>
                <w:sz w:val="20"/>
              </w:rPr>
              <w:t xml:space="preserve"> </w:t>
            </w:r>
          </w:p>
        </w:tc>
      </w:tr>
      <w:tr w:rsidR="00496B09" w:rsidRPr="009B2FD9" w14:paraId="7E329EEA" w14:textId="77777777" w:rsidTr="00430275">
        <w:tc>
          <w:tcPr>
            <w:tcW w:w="9214" w:type="dxa"/>
          </w:tcPr>
          <w:p w14:paraId="1CE0FC0F"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163858258"/>
                <w:dataBinding w:xpath="/document/body/TblVedleggc/table/row[3]/cell[1]" w:storeItemID="{05DE41DD-0697-4A50-A77F-ADD0345CCA1F}"/>
                <w:text/>
              </w:sdtPr>
              <w:sdtContent>
                <w:r w:rsidR="0022771A" w:rsidRPr="009B2FD9">
                  <w:rPr>
                    <w:rFonts w:cs="Arial"/>
                    <w:sz w:val="20"/>
                  </w:rPr>
                  <w:t>Kart driftsvei</w:t>
                </w:r>
              </w:sdtContent>
            </w:sdt>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hidden/>
        </w:trPr>
        <w:tc>
          <w:tcPr>
            <w:tcW w:w="9912" w:type="dxa"/>
            <w:gridSpan w:val="2"/>
          </w:tcPr>
          <w:p w14:paraId="068FDC20" w14:textId="77777777" w:rsidR="000A787C" w:rsidRDefault="000A787C" w:rsidP="00750674">
            <w:pPr>
              <w:ind w:left="-109"/>
              <w:rPr>
                <w:rFonts w:cs="Arial"/>
                <w:vanish/>
                <w:sz w:val="20"/>
              </w:rPr>
            </w:pPr>
            <w:r>
              <w:rPr>
                <w:rFonts w:cs="Arial"/>
                <w:vanish/>
                <w:sz w:val="20"/>
              </w:rPr>
              <w:t xml:space="preserve">Brevet er også sendt til: </w:t>
            </w:r>
          </w:p>
        </w:tc>
      </w:tr>
      <w:tr w:rsidR="007A1A14" w14:paraId="4DB02ED8" w14:textId="77777777" w:rsidTr="007A1A14">
        <w:trPr>
          <w:gridAfter w:val="1"/>
          <w:wAfter w:w="5806" w:type="dxa"/>
          <w:hidden/>
        </w:trPr>
        <w:tc>
          <w:tcPr>
            <w:tcW w:w="4106" w:type="dxa"/>
          </w:tcPr>
          <w:p w14:paraId="072772D5" w14:textId="7B81A3BE" w:rsidR="007A1A14" w:rsidRDefault="00000000" w:rsidP="00D74D25">
            <w:pPr>
              <w:ind w:left="-109" w:right="-244"/>
              <w:rPr>
                <w:rFonts w:cs="Arial"/>
                <w:vanish/>
                <w:sz w:val="20"/>
              </w:rPr>
            </w:pPr>
            <w:sdt>
              <w:sdtPr>
                <w:rPr>
                  <w:rFonts w:cs="Arial"/>
                  <w:vanish/>
                  <w:sz w:val="20"/>
                </w:rPr>
                <w:alias w:val="Sdm_TblAvsmot__Sdm_Amnavn___1___1"/>
                <w:tag w:val="Sdm_TblAvsmot__Sdm_Amnavn___1___1"/>
                <w:id w:val="69465241"/>
                <w:dataBinding w:xpath="/document/body/Sdm_TblAvsmot/table/row[1]/cell[1]" w:storeItemID="{05DE41DD-0697-4A50-A77F-ADD0345CCA1F}"/>
                <w:text/>
              </w:sdtPr>
              <w:sdtContent>
                <w:bookmarkStart w:id="24" w:name="Sdm_TblAvsmot__Sdm_Amnavn___1___1"/>
                <w:r w:rsidR="00755A1E">
                  <w:rPr>
                    <w:rFonts w:cs="Arial"/>
                    <w:vanish/>
                    <w:sz w:val="20"/>
                  </w:rPr>
                  <w:t xml:space="preserve"> </w:t>
                </w:r>
              </w:sdtContent>
            </w:sdt>
            <w:bookmarkEnd w:id="24"/>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hidden/>
        </w:trPr>
        <w:tc>
          <w:tcPr>
            <w:tcW w:w="9912" w:type="dxa"/>
            <w:gridSpan w:val="2"/>
          </w:tcPr>
          <w:p w14:paraId="46558F36" w14:textId="57364339" w:rsidR="00F417FC" w:rsidRDefault="00F417FC" w:rsidP="00750674">
            <w:pPr>
              <w:ind w:left="-109"/>
              <w:rPr>
                <w:rFonts w:cs="Arial"/>
                <w:sz w:val="20"/>
              </w:rPr>
            </w:pPr>
            <w:r>
              <w:rPr>
                <w:rFonts w:cs="Arial"/>
                <w:vanish/>
                <w:sz w:val="20"/>
              </w:rPr>
              <w:t>Kopi</w:t>
            </w:r>
            <w:r w:rsidR="000A787C">
              <w:rPr>
                <w:rFonts w:cs="Arial"/>
                <w:vanish/>
                <w:sz w:val="20"/>
              </w:rPr>
              <w:t xml:space="preserve"> av brevet sendt til</w:t>
            </w:r>
            <w:r>
              <w:rPr>
                <w:rFonts w:cs="Arial"/>
                <w:vanish/>
                <w:sz w:val="20"/>
              </w:rPr>
              <w:t xml:space="preserve">: </w:t>
            </w:r>
          </w:p>
        </w:tc>
      </w:tr>
      <w:tr w:rsidR="00E71CB2" w14:paraId="41FFBE6F" w14:textId="77777777" w:rsidTr="007A1A14">
        <w:trPr>
          <w:gridAfter w:val="1"/>
          <w:wAfter w:w="5806" w:type="dxa"/>
          <w:hidden/>
        </w:trPr>
        <w:tc>
          <w:tcPr>
            <w:tcW w:w="4106" w:type="dxa"/>
          </w:tcPr>
          <w:p w14:paraId="215FF844" w14:textId="4F7CD497" w:rsidR="00E71CB2" w:rsidRDefault="00000000" w:rsidP="00530397">
            <w:pPr>
              <w:ind w:left="-109"/>
              <w:rPr>
                <w:rFonts w:cs="Arial"/>
                <w:vanish/>
                <w:sz w:val="20"/>
              </w:rPr>
            </w:pPr>
            <w:sdt>
              <w:sdtPr>
                <w:rPr>
                  <w:rFonts w:cs="Arial"/>
                  <w:vanish/>
                  <w:sz w:val="20"/>
                </w:rPr>
                <w:alias w:val="TblKopitila__Sdk_Navn___1___1"/>
                <w:tag w:val="TblKopitila__Sdk_Navn___1___1"/>
                <w:id w:val="52918118"/>
                <w:dataBinding w:xpath="/document/body/TblKopitila/table/row[1]/cell[1]" w:storeItemID="{05DE41DD-0697-4A50-A77F-ADD0345CCA1F}"/>
                <w:text/>
              </w:sdtPr>
              <w:sdtContent>
                <w:bookmarkStart w:id="25" w:name="TblKopitila__Sdk_Navn___1___1"/>
                <w:r w:rsidR="00755A1E">
                  <w:rPr>
                    <w:rFonts w:cs="Arial"/>
                    <w:vanish/>
                    <w:sz w:val="20"/>
                  </w:rPr>
                  <w:t xml:space="preserve"> </w:t>
                </w:r>
              </w:sdtContent>
            </w:sdt>
            <w:bookmarkEnd w:id="25"/>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4980" w14:textId="77777777" w:rsidR="004704C2" w:rsidRDefault="004704C2">
      <w:r>
        <w:separator/>
      </w:r>
    </w:p>
  </w:endnote>
  <w:endnote w:type="continuationSeparator" w:id="0">
    <w:p w14:paraId="27A990B7" w14:textId="77777777" w:rsidR="004704C2" w:rsidRDefault="0047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05DE41DD-0697-4A50-A77F-ADD0345CCA1F}"/>
              <w:text/>
            </w:sdtPr>
            <w:sdtContent>
              <w:bookmarkStart w:id="26" w:name="Sdo_DokIDKort"/>
              <w:r w:rsidRPr="00C54020">
                <w:rPr>
                  <w:rFonts w:cs="Arial"/>
                  <w:color w:val="565655"/>
                  <w:sz w:val="16"/>
                  <w:szCs w:val="16"/>
                </w:rPr>
                <w:t>26/33915</w:t>
              </w:r>
            </w:sdtContent>
          </w:sdt>
          <w:bookmarkEnd w:id="26"/>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08E94AFB"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05DE41DD-0697-4A50-A77F-ADD0345CCA1F}"/>
              <w:text/>
            </w:sdtPr>
            <w:sdtContent>
              <w:bookmarkStart w:id="27" w:name="Sse_Adr"/>
              <w:r w:rsidR="008D16D5">
                <w:rPr>
                  <w:rFonts w:cs="Arial"/>
                  <w:color w:val="565655"/>
                  <w:sz w:val="16"/>
                  <w:szCs w:val="16"/>
                </w:rPr>
                <w:t>Festplassen 1</w:t>
              </w:r>
            </w:sdtContent>
          </w:sdt>
          <w:bookmarkEnd w:id="27"/>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05DE41DD-0697-4A50-A77F-ADD0345CCA1F}"/>
              <w:text/>
            </w:sdtPr>
            <w:sdtContent>
              <w:bookmarkStart w:id="28" w:name="Sse_Postnr"/>
              <w:r w:rsidRPr="000D6045">
                <w:rPr>
                  <w:rFonts w:cs="Arial"/>
                  <w:color w:val="565655"/>
                  <w:sz w:val="16"/>
                </w:rPr>
                <w:t>1470</w:t>
              </w:r>
            </w:sdtContent>
          </w:sdt>
          <w:bookmarkEnd w:id="28"/>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05DE41DD-0697-4A50-A77F-ADD0345CCA1F}"/>
              <w:text/>
            </w:sdtPr>
            <w:sdtContent>
              <w:bookmarkStart w:id="29" w:name="Sse_Poststed"/>
              <w:r w:rsidRPr="000D6045">
                <w:rPr>
                  <w:rFonts w:cs="Arial"/>
                  <w:color w:val="565655"/>
                  <w:sz w:val="16"/>
                </w:rPr>
                <w:t>LØRENSKOG</w:t>
              </w:r>
            </w:sdtContent>
          </w:sdt>
          <w:bookmarkEnd w:id="29"/>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05DE41DD-0697-4A50-A77F-ADD0345CCA1F}"/>
              <w:text/>
            </w:sdtPr>
            <w:sdtContent>
              <w:bookmarkStart w:id="30" w:name="Sdo_DokIDKort____1"/>
              <w:r w:rsidRPr="000D6045">
                <w:rPr>
                  <w:rFonts w:cs="Arial"/>
                  <w:color w:val="565655"/>
                  <w:sz w:val="16"/>
                  <w:szCs w:val="16"/>
                </w:rPr>
                <w:t>26/33915</w:t>
              </w:r>
            </w:sdtContent>
          </w:sdt>
          <w:bookmarkEnd w:id="30"/>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B84D" w14:textId="77777777" w:rsidR="004704C2" w:rsidRDefault="004704C2">
      <w:r>
        <w:separator/>
      </w:r>
    </w:p>
  </w:footnote>
  <w:footnote w:type="continuationSeparator" w:id="0">
    <w:p w14:paraId="7EE5534A" w14:textId="77777777" w:rsidR="004704C2" w:rsidRDefault="0047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567421746">
    <w:abstractNumId w:val="3"/>
  </w:num>
  <w:num w:numId="4" w16cid:durableId="875001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3412"/>
    <w:rsid w:val="00013F75"/>
    <w:rsid w:val="00017EA6"/>
    <w:rsid w:val="00020951"/>
    <w:rsid w:val="00021D25"/>
    <w:rsid w:val="000341C4"/>
    <w:rsid w:val="00037AFA"/>
    <w:rsid w:val="00040C09"/>
    <w:rsid w:val="00041385"/>
    <w:rsid w:val="000467FE"/>
    <w:rsid w:val="00063FE4"/>
    <w:rsid w:val="00064A8A"/>
    <w:rsid w:val="00072440"/>
    <w:rsid w:val="00082037"/>
    <w:rsid w:val="0008358C"/>
    <w:rsid w:val="000904F9"/>
    <w:rsid w:val="000A16E2"/>
    <w:rsid w:val="000A662F"/>
    <w:rsid w:val="000A787C"/>
    <w:rsid w:val="000B5776"/>
    <w:rsid w:val="000B5EFA"/>
    <w:rsid w:val="000C5839"/>
    <w:rsid w:val="000C5CC3"/>
    <w:rsid w:val="000C6E11"/>
    <w:rsid w:val="000D6045"/>
    <w:rsid w:val="000E4948"/>
    <w:rsid w:val="000E65F1"/>
    <w:rsid w:val="000F10E0"/>
    <w:rsid w:val="000F7FF6"/>
    <w:rsid w:val="0010116D"/>
    <w:rsid w:val="001027D5"/>
    <w:rsid w:val="001044C8"/>
    <w:rsid w:val="0010543F"/>
    <w:rsid w:val="00105F79"/>
    <w:rsid w:val="00114456"/>
    <w:rsid w:val="0012619D"/>
    <w:rsid w:val="00133377"/>
    <w:rsid w:val="00137322"/>
    <w:rsid w:val="0014029A"/>
    <w:rsid w:val="00140BED"/>
    <w:rsid w:val="00142AD6"/>
    <w:rsid w:val="00157B0B"/>
    <w:rsid w:val="00160A36"/>
    <w:rsid w:val="00162984"/>
    <w:rsid w:val="00166E60"/>
    <w:rsid w:val="00172A20"/>
    <w:rsid w:val="00175AF7"/>
    <w:rsid w:val="001823E0"/>
    <w:rsid w:val="00184F70"/>
    <w:rsid w:val="001932F8"/>
    <w:rsid w:val="00193326"/>
    <w:rsid w:val="00195502"/>
    <w:rsid w:val="001A4F71"/>
    <w:rsid w:val="001A5D37"/>
    <w:rsid w:val="001B01AA"/>
    <w:rsid w:val="001C28A9"/>
    <w:rsid w:val="001D2B4E"/>
    <w:rsid w:val="001D3891"/>
    <w:rsid w:val="001E1389"/>
    <w:rsid w:val="001E42D7"/>
    <w:rsid w:val="001F61F5"/>
    <w:rsid w:val="00206E0F"/>
    <w:rsid w:val="00222BA1"/>
    <w:rsid w:val="0022430D"/>
    <w:rsid w:val="0022484F"/>
    <w:rsid w:val="0022771A"/>
    <w:rsid w:val="002277E0"/>
    <w:rsid w:val="002429E0"/>
    <w:rsid w:val="00253BF6"/>
    <w:rsid w:val="00266BC0"/>
    <w:rsid w:val="00270F61"/>
    <w:rsid w:val="00272B06"/>
    <w:rsid w:val="0027398E"/>
    <w:rsid w:val="002779D4"/>
    <w:rsid w:val="0028126D"/>
    <w:rsid w:val="0029556A"/>
    <w:rsid w:val="002957D1"/>
    <w:rsid w:val="002B3B54"/>
    <w:rsid w:val="002E631B"/>
    <w:rsid w:val="002F014F"/>
    <w:rsid w:val="002F42B8"/>
    <w:rsid w:val="002F4BC0"/>
    <w:rsid w:val="003006EE"/>
    <w:rsid w:val="003012B7"/>
    <w:rsid w:val="00301AC9"/>
    <w:rsid w:val="00320310"/>
    <w:rsid w:val="00320AF9"/>
    <w:rsid w:val="00322D16"/>
    <w:rsid w:val="00326652"/>
    <w:rsid w:val="003351D5"/>
    <w:rsid w:val="00335C72"/>
    <w:rsid w:val="003476D6"/>
    <w:rsid w:val="00354C53"/>
    <w:rsid w:val="00356AAD"/>
    <w:rsid w:val="00380D1C"/>
    <w:rsid w:val="0038186D"/>
    <w:rsid w:val="00383304"/>
    <w:rsid w:val="0038426D"/>
    <w:rsid w:val="00391E28"/>
    <w:rsid w:val="00393443"/>
    <w:rsid w:val="003A7170"/>
    <w:rsid w:val="003B3A3D"/>
    <w:rsid w:val="003C03EA"/>
    <w:rsid w:val="003E183E"/>
    <w:rsid w:val="003E46A0"/>
    <w:rsid w:val="003E7F14"/>
    <w:rsid w:val="003F12BA"/>
    <w:rsid w:val="003F3FC2"/>
    <w:rsid w:val="00400F62"/>
    <w:rsid w:val="00401594"/>
    <w:rsid w:val="0040186E"/>
    <w:rsid w:val="00402D51"/>
    <w:rsid w:val="00406FCD"/>
    <w:rsid w:val="0041398B"/>
    <w:rsid w:val="00417384"/>
    <w:rsid w:val="004246A0"/>
    <w:rsid w:val="00424FBD"/>
    <w:rsid w:val="00430275"/>
    <w:rsid w:val="0043158D"/>
    <w:rsid w:val="004404A0"/>
    <w:rsid w:val="004704C2"/>
    <w:rsid w:val="004709E6"/>
    <w:rsid w:val="00476724"/>
    <w:rsid w:val="00480305"/>
    <w:rsid w:val="004860E2"/>
    <w:rsid w:val="00491EA8"/>
    <w:rsid w:val="00496B09"/>
    <w:rsid w:val="004A5994"/>
    <w:rsid w:val="004B3E07"/>
    <w:rsid w:val="004B511C"/>
    <w:rsid w:val="004E0138"/>
    <w:rsid w:val="004E39CA"/>
    <w:rsid w:val="005078C5"/>
    <w:rsid w:val="0051715E"/>
    <w:rsid w:val="00530013"/>
    <w:rsid w:val="00536B13"/>
    <w:rsid w:val="0054400B"/>
    <w:rsid w:val="00547506"/>
    <w:rsid w:val="00550D04"/>
    <w:rsid w:val="0056106D"/>
    <w:rsid w:val="00563248"/>
    <w:rsid w:val="005746C4"/>
    <w:rsid w:val="0058131C"/>
    <w:rsid w:val="00582256"/>
    <w:rsid w:val="00586E0F"/>
    <w:rsid w:val="00591B25"/>
    <w:rsid w:val="005A16FA"/>
    <w:rsid w:val="005A48D9"/>
    <w:rsid w:val="005A6E43"/>
    <w:rsid w:val="005C3395"/>
    <w:rsid w:val="005E2959"/>
    <w:rsid w:val="005E3328"/>
    <w:rsid w:val="005E5120"/>
    <w:rsid w:val="00600246"/>
    <w:rsid w:val="00600AE1"/>
    <w:rsid w:val="006023BF"/>
    <w:rsid w:val="006155BA"/>
    <w:rsid w:val="006221C5"/>
    <w:rsid w:val="00626569"/>
    <w:rsid w:val="00632CB4"/>
    <w:rsid w:val="006355B2"/>
    <w:rsid w:val="006403B9"/>
    <w:rsid w:val="0065011A"/>
    <w:rsid w:val="006532BF"/>
    <w:rsid w:val="00656B6E"/>
    <w:rsid w:val="00693B56"/>
    <w:rsid w:val="006A4F99"/>
    <w:rsid w:val="006A54FE"/>
    <w:rsid w:val="006C165F"/>
    <w:rsid w:val="006C4FAB"/>
    <w:rsid w:val="006D0FD0"/>
    <w:rsid w:val="006E4599"/>
    <w:rsid w:val="006E62D3"/>
    <w:rsid w:val="00700B3B"/>
    <w:rsid w:val="00701031"/>
    <w:rsid w:val="0070178E"/>
    <w:rsid w:val="00703F11"/>
    <w:rsid w:val="00712DE3"/>
    <w:rsid w:val="00725350"/>
    <w:rsid w:val="00740925"/>
    <w:rsid w:val="00745782"/>
    <w:rsid w:val="00750430"/>
    <w:rsid w:val="00750674"/>
    <w:rsid w:val="00755A1E"/>
    <w:rsid w:val="00761BE7"/>
    <w:rsid w:val="007764B8"/>
    <w:rsid w:val="00783591"/>
    <w:rsid w:val="007835AE"/>
    <w:rsid w:val="0078508B"/>
    <w:rsid w:val="00790F83"/>
    <w:rsid w:val="0079227C"/>
    <w:rsid w:val="00794C26"/>
    <w:rsid w:val="007A1A14"/>
    <w:rsid w:val="007A5C04"/>
    <w:rsid w:val="007A7C28"/>
    <w:rsid w:val="007B7040"/>
    <w:rsid w:val="007C2AAE"/>
    <w:rsid w:val="007D2AF1"/>
    <w:rsid w:val="007D2D65"/>
    <w:rsid w:val="007E4685"/>
    <w:rsid w:val="007E7413"/>
    <w:rsid w:val="00833665"/>
    <w:rsid w:val="00835969"/>
    <w:rsid w:val="00843BDA"/>
    <w:rsid w:val="00857B3B"/>
    <w:rsid w:val="00861A59"/>
    <w:rsid w:val="00863ED2"/>
    <w:rsid w:val="00876DC9"/>
    <w:rsid w:val="008948E5"/>
    <w:rsid w:val="008A0A93"/>
    <w:rsid w:val="008A6F01"/>
    <w:rsid w:val="008B1703"/>
    <w:rsid w:val="008B2767"/>
    <w:rsid w:val="008C694D"/>
    <w:rsid w:val="008D16D5"/>
    <w:rsid w:val="008D6713"/>
    <w:rsid w:val="008E2BEF"/>
    <w:rsid w:val="008E4B00"/>
    <w:rsid w:val="008E7C3A"/>
    <w:rsid w:val="008F121F"/>
    <w:rsid w:val="008F26C2"/>
    <w:rsid w:val="008F45B5"/>
    <w:rsid w:val="009012EE"/>
    <w:rsid w:val="00907ED8"/>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F284C"/>
    <w:rsid w:val="00A053C2"/>
    <w:rsid w:val="00A06271"/>
    <w:rsid w:val="00A1563E"/>
    <w:rsid w:val="00A319CB"/>
    <w:rsid w:val="00A51584"/>
    <w:rsid w:val="00A515F1"/>
    <w:rsid w:val="00A61314"/>
    <w:rsid w:val="00A62948"/>
    <w:rsid w:val="00A64B30"/>
    <w:rsid w:val="00A66418"/>
    <w:rsid w:val="00A70633"/>
    <w:rsid w:val="00A761B9"/>
    <w:rsid w:val="00A86436"/>
    <w:rsid w:val="00A90312"/>
    <w:rsid w:val="00A9720D"/>
    <w:rsid w:val="00AA6434"/>
    <w:rsid w:val="00AA75B4"/>
    <w:rsid w:val="00AB1EC6"/>
    <w:rsid w:val="00AC455F"/>
    <w:rsid w:val="00AD7035"/>
    <w:rsid w:val="00AE04FF"/>
    <w:rsid w:val="00AF421A"/>
    <w:rsid w:val="00B128F0"/>
    <w:rsid w:val="00B14120"/>
    <w:rsid w:val="00B35425"/>
    <w:rsid w:val="00B404B4"/>
    <w:rsid w:val="00B43C7C"/>
    <w:rsid w:val="00B43EDF"/>
    <w:rsid w:val="00B45F89"/>
    <w:rsid w:val="00B54102"/>
    <w:rsid w:val="00B62549"/>
    <w:rsid w:val="00B62C79"/>
    <w:rsid w:val="00B63EE9"/>
    <w:rsid w:val="00B667B1"/>
    <w:rsid w:val="00B70D82"/>
    <w:rsid w:val="00B73356"/>
    <w:rsid w:val="00B73D2B"/>
    <w:rsid w:val="00BA41BB"/>
    <w:rsid w:val="00BA5B1B"/>
    <w:rsid w:val="00BA5D87"/>
    <w:rsid w:val="00BB6DA2"/>
    <w:rsid w:val="00BF114F"/>
    <w:rsid w:val="00BF1A99"/>
    <w:rsid w:val="00BF579B"/>
    <w:rsid w:val="00C206E5"/>
    <w:rsid w:val="00C24046"/>
    <w:rsid w:val="00C27D45"/>
    <w:rsid w:val="00C33344"/>
    <w:rsid w:val="00C35811"/>
    <w:rsid w:val="00C456F0"/>
    <w:rsid w:val="00C458B0"/>
    <w:rsid w:val="00C45E8B"/>
    <w:rsid w:val="00C465E0"/>
    <w:rsid w:val="00C5266B"/>
    <w:rsid w:val="00C54020"/>
    <w:rsid w:val="00C57787"/>
    <w:rsid w:val="00C60F44"/>
    <w:rsid w:val="00C75944"/>
    <w:rsid w:val="00C91248"/>
    <w:rsid w:val="00C92A09"/>
    <w:rsid w:val="00CA251B"/>
    <w:rsid w:val="00CA7CAA"/>
    <w:rsid w:val="00CC5C22"/>
    <w:rsid w:val="00CD0A1D"/>
    <w:rsid w:val="00CE0A34"/>
    <w:rsid w:val="00CE3F7C"/>
    <w:rsid w:val="00D019AD"/>
    <w:rsid w:val="00D225DF"/>
    <w:rsid w:val="00D410DF"/>
    <w:rsid w:val="00D41530"/>
    <w:rsid w:val="00D42006"/>
    <w:rsid w:val="00D60043"/>
    <w:rsid w:val="00D74D25"/>
    <w:rsid w:val="00D77E38"/>
    <w:rsid w:val="00DB654D"/>
    <w:rsid w:val="00DC730E"/>
    <w:rsid w:val="00DE0DD4"/>
    <w:rsid w:val="00DE32B2"/>
    <w:rsid w:val="00DE50D5"/>
    <w:rsid w:val="00DE6B11"/>
    <w:rsid w:val="00DF0B77"/>
    <w:rsid w:val="00DF3E48"/>
    <w:rsid w:val="00E05062"/>
    <w:rsid w:val="00E06370"/>
    <w:rsid w:val="00E063DF"/>
    <w:rsid w:val="00E21D2C"/>
    <w:rsid w:val="00E34D68"/>
    <w:rsid w:val="00E37564"/>
    <w:rsid w:val="00E5268B"/>
    <w:rsid w:val="00E53D2B"/>
    <w:rsid w:val="00E71CB2"/>
    <w:rsid w:val="00E777E7"/>
    <w:rsid w:val="00E900B2"/>
    <w:rsid w:val="00E912C0"/>
    <w:rsid w:val="00E941BE"/>
    <w:rsid w:val="00E971FA"/>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417FC"/>
    <w:rsid w:val="00F42A66"/>
    <w:rsid w:val="00F50739"/>
    <w:rsid w:val="00F57955"/>
    <w:rsid w:val="00F66636"/>
    <w:rsid w:val="00F67361"/>
    <w:rsid w:val="00F8013B"/>
    <w:rsid w:val="00F86F51"/>
    <w:rsid w:val="00F96108"/>
    <w:rsid w:val="00FB0B69"/>
    <w:rsid w:val="00FB11EF"/>
    <w:rsid w:val="00FC3960"/>
    <w:rsid w:val="00FC78E3"/>
    <w:rsid w:val="00FD124F"/>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B5EFA"/>
    <w:rsid w:val="000C1B76"/>
    <w:rsid w:val="000E65F1"/>
    <w:rsid w:val="001141A4"/>
    <w:rsid w:val="00174E12"/>
    <w:rsid w:val="001B2C74"/>
    <w:rsid w:val="003825C8"/>
    <w:rsid w:val="00396512"/>
    <w:rsid w:val="00396561"/>
    <w:rsid w:val="003B37E1"/>
    <w:rsid w:val="00405C43"/>
    <w:rsid w:val="0042627A"/>
    <w:rsid w:val="004924DC"/>
    <w:rsid w:val="004D5321"/>
    <w:rsid w:val="00534C83"/>
    <w:rsid w:val="005E61C0"/>
    <w:rsid w:val="005E684D"/>
    <w:rsid w:val="00634EB8"/>
    <w:rsid w:val="00671D46"/>
    <w:rsid w:val="0069235E"/>
    <w:rsid w:val="006C17FB"/>
    <w:rsid w:val="006C2119"/>
    <w:rsid w:val="007073DD"/>
    <w:rsid w:val="007204B9"/>
    <w:rsid w:val="007368B6"/>
    <w:rsid w:val="007578D1"/>
    <w:rsid w:val="007C2BE9"/>
    <w:rsid w:val="007E6DAC"/>
    <w:rsid w:val="00811BCA"/>
    <w:rsid w:val="00842824"/>
    <w:rsid w:val="00893FD6"/>
    <w:rsid w:val="00897A79"/>
    <w:rsid w:val="008C0675"/>
    <w:rsid w:val="00956F5C"/>
    <w:rsid w:val="009703E2"/>
    <w:rsid w:val="00986893"/>
    <w:rsid w:val="009B7032"/>
    <w:rsid w:val="009D7E23"/>
    <w:rsid w:val="009F30A5"/>
    <w:rsid w:val="009F7452"/>
    <w:rsid w:val="00A22B39"/>
    <w:rsid w:val="00B0176A"/>
    <w:rsid w:val="00C02520"/>
    <w:rsid w:val="00C15CEE"/>
    <w:rsid w:val="00C507A0"/>
    <w:rsid w:val="00C576DA"/>
    <w:rsid w:val="00DB0187"/>
    <w:rsid w:val="00E00AB1"/>
    <w:rsid w:val="00E77ECC"/>
    <w:rsid w:val="00E92DB6"/>
    <w:rsid w:val="00E971FA"/>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utualMergeSupport>False</mutualMergeSupport>
    <templateURI>docx</templateURI>
    <websakInfo>
      <fletteDato>27.04.2026</fletteDato>
      <sakid>1100084694</sakid>
      <jpid>1100033977</jpid>
      <filUnique/>
      <filChecksumFørFlett/>
      <erHoveddokument>False</erHoveddokument>
      <dcTitle>Svar på søknad hogst i marka - gnr 91 bnr 1 - Lørenskog - Mønekollen 2-2026</dcTitle>
    </websakInfo>
    <showHiddenMark>False</showHiddenMark>
    <language/>
    <mergeMode>MergeOne</mergeMode>
    <docs>
      <doc>
        <Sdm_AMPostNr>1475</Sdm_AMPostNr>
        <sdm_sdfid>39891</sdm_sdfid>
        <Sdm_TblAvsmot>
          <table>
            <headers>
              <header>Sdm_Amnavn</header>
            </headers>
          </table>
        </Sdm_TblAvsmot>
        <sdm_watermark/>
        <Sdm_AMNavn>Losby Bruk As</Sdm_AMNavn>
        <Sdm_AMAdr2/>
        <Sdm_AMAdr>Losbyveien 241</Sdm_AMAdr>
        <Sdm_AMReferanse/>
        <Sdm_att/>
        <Sdm_AMPoststed>Finstadjordet</Sdm_AMPoststed>
      </doc>
    </docs>
  </properties>
  <body>
    <TblVedleggc>
      <table>
        <headers>
          <header>ndb_tittel</header>
        </headers>
        <row>
          <cell>Søknad hogst i marka - gnr 91 bnr 1 - Lørenskog</cell>
        </row>
        <row>
          <cell>Kart - hogstmelding</cell>
        </row>
        <row>
          <cell>Kart driftsvei</cell>
        </row>
      </table>
    </TblVedleggc>
    <Sdo_DokNr>2</Sdo_DokNr>
    <Sdo_Tittel2> </Sdo_Tittel2>
    <Sbr_Tlf> </Sbr_Tlf>
    <Sdm_TblAvsmot>
      <table>
        <headers>
          <header>Sdm_Amnavn</header>
        </headers>
        <row>
          <cell> </cell>
        </row>
      </table>
    </Sdm_TblAvsmot>
    <Sbr_Navn>Lisbet Hougaard Baklid</Sbr_Navn>
    <Sdo_DokDato>16.04.2026</Sdo_DokDato>
    <Sdm_AMReferanse> </Sdm_AMReferanse>
    <Sdm_AMAdr>Losbyveien 241</Sdm_AMAdr>
    <SoaLdr_Tittel>landbrukssjef</SoaLdr_Tittel>
    <Sbr_Tittel>rådgiver</Sbr_Tittel>
    <TblKopitila>
      <table>
        <headers>
          <header>Sdk_Navn</header>
        </headers>
        <row>
          <cell> </cell>
        </row>
      </table>
    </TblKopitila>
    <Sas_ArkivSakID>26/22864</Sas_ArkivSakID>
    <Sdm_AMPostNr>1475</Sdm_AMPostNr>
    <Sdm_AMNavn>Losby Bruk As</Sdm_AMNavn>
    <Spg_beskrivelse> </Spg_beskrivelse>
    <Sdo_Tittel>Svar på søknad hogst i marka - gnr 91 bnr 1 - Lørenskog - Mønekollen 2-2026</Sdo_Tittel>
    <SoaLdr_Navn>Knut Samseth</SoaLdr_Navn>
    <Sdm_att> </Sdm_att>
    <Sdm_AMPoststed>Finstadjordet</Sdm_AMPoststed>
    <Sse_Navn>Regionkontor landbruk</Sse_Navn>
    <Sgr_Beskrivelse> </Sgr_Beskrivelse>
    <Sdm_AMAdr2> </Sdm_AMAdr2>
  </body>
  <header/>
  <footer>
    <Sse_Poststed>LØRENSKOG</Sse_Poststed>
    <Sse_Adr>Festplassen 1</Sse_Adr>
    <Sdo_DokIDKort>26/33915</Sdo_DokIDKort>
    <Sse_Postnr>1470</Sse_Postnr>
  </footer>
</document>
</file>

<file path=customXml/itemProps1.xml><?xml version="1.0" encoding="utf-8"?>
<ds:datastoreItem xmlns:ds="http://schemas.openxmlformats.org/officeDocument/2006/customXml" ds:itemID="{05DE41DD-0697-4A50-A77F-ADD0345CCA1F}">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33</TotalTime>
  <Pages>4</Pages>
  <Words>1545</Words>
  <Characters>8192</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Mønekollen 2-2026</dc:title>
  <dc:creator>Berit Pedersen</dc:creator>
  <cp:lastModifiedBy>Lisbet Hougaard Baklid</cp:lastModifiedBy>
  <cp:revision>38</cp:revision>
  <cp:lastPrinted>2011-06-23T13:50:00Z</cp:lastPrinted>
  <dcterms:created xsi:type="dcterms:W3CDTF">2021-11-15T13:28:00Z</dcterms:created>
  <dcterms:modified xsi:type="dcterms:W3CDTF">2026-04-27T06:11:00Z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