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0A25" w14:textId="77777777" w:rsidR="008D6713" w:rsidRPr="009B2FD9" w:rsidRDefault="00000000" w:rsidP="00CE0A34">
      <w:pPr>
        <w:rPr/>
      </w:pPr>
      <w:sdt>
        <w:sdtPr>
          <w:alias w:val="Sdm_AMNavn"/>
          <w:tag w:val="Sdm_AMNavn"/>
          <w:id w:val="87253739"/>
          <w:lock w:val="sdtLocked"/>
          <w:dataBinding w:xpath="/document/body/Sdm_AMNavn" w:storeItemID="{D3193A4A-327F-4685-8555-98A515B584CC}"/>
          <w:text/>
          <w:rPr/>
        </w:sdtPr>
        <w:sdtContent>
          <w:bookmarkStart w:id="0" w:name="Sdm_AMNavn"/>
          <w:r w:rsidR="0022771A" w:rsidRPr="009B2FD9">
            <w:rPr/>
            <w:t>Losby Bruk</w:t>
          </w:r>
        </w:sdtContent>
      </w:sdt>
      <w:bookmarkEnd w:id="0"/>
    </w:p>
    <w:p w14:paraId="488C2EFE" w14:textId="77777777" w:rsidR="008D6713" w:rsidRPr="009B2FD9" w:rsidRDefault="00000000" w:rsidP="00CE0A34">
      <w:pPr>
        <w:rPr>
          <w:vanish/>
        </w:rPr>
      </w:pPr>
      <w:sdt>
        <w:sdtPr>
          <w:alias w:val="Sdm_AMAdr"/>
          <w:tag w:val="Sdm_AMAdr"/>
          <w:id w:val="78268809"/>
          <w:lock w:val="sdtLocked"/>
          <w:dataBinding w:xpath="/document/body/Sdm_AMAdr" w:storeItemID="{D3193A4A-327F-4685-8555-98A515B584CC}"/>
          <w:text/>
          <w:rPr>
            <w:vanish/>
          </w:rPr>
        </w:sdtPr>
        <w:sdtContent>
          <w:bookmarkStart w:id="1" w:name="Sdm_AMAdr"/>
          <w:r w:rsidR="0022771A" w:rsidRPr="009B2FD9">
            <w:rPr>
              <w:vanish/>
            </w:rPr>
            <w:t xml:space="preserve"> </w:t>
          </w:r>
        </w:sdtContent>
      </w:sdt>
      <w:bookmarkEnd w:id="1"/>
    </w:p>
    <w:p w14:paraId="44F3A249" w14:textId="77777777" w:rsidR="008D6713" w:rsidRPr="009B2FD9" w:rsidRDefault="00000000" w:rsidP="00CE0A34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24656296"/>
          <w:lock w:val="sdtLocked"/>
          <w:dataBinding w:xpath="/document/body/Sdm_AMAdr2" w:storeItemID="{D3193A4A-327F-4685-8555-98A515B584CC}"/>
          <w:text/>
        </w:sdtPr>
        <w:sdtContent>
          <w:bookmarkStart w:id="2" w:name="Sdm_AMAdr2"/>
          <w:r w:rsidR="0022771A" w:rsidRPr="009B2FD9">
            <w:rPr>
              <w:vanish/>
            </w:rPr>
            <w:t xml:space="preserve"> </w:t>
          </w:r>
        </w:sdtContent>
      </w:sdt>
      <w:bookmarkEnd w:id="2"/>
    </w:p>
    <w:p w14:paraId="51A5A675" w14:textId="364DC330" w:rsidR="008D6713" w:rsidRDefault="00000000" w:rsidP="000904F9">
      <w:pPr>
        <w:rPr>
          <w:sz w:val="11"/>
          <w:szCs w:val="11"/>
          <w:vanish/>
        </w:rPr>
      </w:pPr>
      <w:sdt>
        <w:sdtPr>
          <w:alias w:val="Sdm_AMPostNr"/>
          <w:tag w:val="Sdm_AMPostNr"/>
          <w:id w:val="51954859"/>
          <w:lock w:val="sdtLocked"/>
          <w:dataBinding w:xpath="/document/body/Sdm_AMPostNr" w:storeItemID="{D3193A4A-327F-4685-8555-98A515B584CC}"/>
          <w:text/>
          <w:rPr>
            <w:vanish/>
          </w:rPr>
        </w:sdtPr>
        <w:sdtContent>
          <w:bookmarkStart w:id="3" w:name="Sdm_AMPostNr"/>
          <w:r w:rsidR="0022771A" w:rsidRPr="009B2FD9">
            <w:rPr>
              <w:vanish/>
            </w:rPr>
            <w:t xml:space="preserve"> </w:t>
          </w:r>
        </w:sdtContent>
      </w:sdt>
      <w:bookmarkEnd w:id="3"/>
      <w:r w:rsidR="008D6713" w:rsidRPr="009B2FD9">
        <w:rPr>
          <w:vanish/>
        </w:rPr>
        <w:t xml:space="preserve"> </w:t>
      </w:r>
      <w:sdt>
        <w:sdtPr>
          <w:alias w:val="Sdm_AMPoststed"/>
          <w:tag w:val="Sdm_AMPoststed"/>
          <w:id w:val="20651724"/>
          <w:lock w:val="sdtLocked"/>
          <w:dataBinding w:xpath="/document/body/Sdm_AMPoststed" w:storeItemID="{D3193A4A-327F-4685-8555-98A515B584CC}"/>
          <w:text/>
          <w:rPr>
            <w:vanish/>
          </w:rPr>
        </w:sdtPr>
        <w:sdtContent>
          <w:bookmarkStart w:id="4" w:name="Sdm_AMPoststed"/>
          <w:r w:rsidR="0022771A" w:rsidRPr="009B2FD9">
            <w:rPr>
              <w:vanish/>
            </w:rPr>
            <w:t xml:space="preserve"> </w:t>
          </w:r>
        </w:sdtContent>
      </w:sdt>
      <w:bookmarkEnd w:id="4"/>
      <w:r w:rsidR="003E183E" w:rsidRPr="009B2FD9">
        <w:br/>
      </w:r>
    </w:p>
    <w:p w14:paraId="6045C7FA" w14:textId="10C9C9F6" w:rsidR="0014029A" w:rsidRDefault="00000000" w:rsidP="000904F9">
      <w:pPr>
        <w:rPr>
          <w:szCs w:val="22"/>
          <w:vanish/>
        </w:rPr>
      </w:pPr>
      <w:sdt>
        <w:sdtPr>
          <w:rPr>
            <w:szCs w:val="22"/>
            <w:vanish/>
          </w:rPr>
          <w:alias w:val="Sdm_att"/>
          <w:tag w:val="Sdm_att"/>
          <w:id w:val="4908721"/>
          <w:lock w:val="sdtLocked"/>
          <w:placeholder>
            <w:docPart w:val="4470A1D3672746A09D16D58482D188D6"/>
          </w:placeholder>
          <w:showingPlcHdr/>
          <w:dataBinding w:xpath="/document/body/Sdm_att" w:storeItemID="{D3193A4A-327F-4685-8555-98A515B584CC}"/>
          <w:text/>
        </w:sdtPr>
        <w:sdtContent>
          <w:bookmarkStart w:id="5" w:name="Sdm_att"/>
          <w:r w:rsidR="00E05062" w:rsidRPr="00480305">
            <w:rPr>
              <w:szCs w:val="22"/>
              <w:vanish/>
            </w:rPr>
            <w:t xml:space="preserve"> </w:t>
          </w:r>
        </w:sdtContent>
      </w:sdt>
      <w:bookmarkEnd w:id="5"/>
    </w:p>
    <w:p w14:paraId="2855AF9F" w14:textId="77777777" w:rsidR="00E05062" w:rsidRPr="009B2FD9" w:rsidRDefault="00E05062" w:rsidP="000904F9">
      <w:pPr>
        <w:rPr>
          <w:sz w:val="11"/>
          <w:szCs w:val="11"/>
        </w:rPr>
      </w:pPr>
    </w:p>
    <w:p w14:paraId="37921A0C" w14:textId="77777777" w:rsidR="006355B2" w:rsidRPr="009B2FD9" w:rsidRDefault="00000000" w:rsidP="00F96108">
      <w:pPr>
        <w:pStyle w:val="WS12Times"/>
        <w:jc w:val="right"/>
        <w:rPr>
          <w:rFonts w:cs="Arial"/>
          <w:sz w:val="16"/>
          <w:szCs w:val="16"/>
          <w:vanish/>
        </w:rPr>
      </w:pPr>
      <w:sdt>
        <w:sdtPr>
          <w:rPr>
            <w:rFonts w:cs="Arial"/>
            <w:sz w:val="16"/>
            <w:szCs w:val="16"/>
            <w:vanish/>
          </w:rPr>
          <w:alias w:val="Sgr_Beskrivelse"/>
          <w:tag w:val="Sgr_Beskrivelse"/>
          <w:id w:val="20566330"/>
          <w:lock w:val="sdtLocked"/>
          <w:dataBinding w:xpath="/document/body/Sgr_Beskrivelse" w:storeItemID="{D3193A4A-327F-4685-8555-98A515B584CC}"/>
          <w:text/>
        </w:sdtPr>
        <w:sdtContent>
          <w:bookmarkStart w:id="6" w:name="Sgr_Beskrivelse"/>
          <w:r w:rsidR="0022771A" w:rsidRPr="009B2FD9"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6"/>
      <w:r w:rsidR="00F96108" w:rsidRPr="009B2FD9">
        <w:rPr>
          <w:rFonts w:cs="Arial"/>
          <w:sz w:val="16"/>
          <w:szCs w:val="16"/>
          <w:vanish/>
        </w:rPr>
        <w:t xml:space="preserve">  </w:t>
      </w:r>
      <w:sdt>
        <w:sdtPr>
          <w:rPr>
            <w:rFonts w:cs="Arial"/>
            <w:sz w:val="16"/>
            <w:szCs w:val="16"/>
            <w:vanish/>
          </w:rPr>
          <w:alias w:val="Spg_beskrivelse"/>
          <w:tag w:val="Spg_beskrivelse"/>
          <w:id w:val="93835452"/>
          <w:lock w:val="sdtLocked"/>
          <w:dataBinding w:xpath="/document/body/Spg_beskrivelse" w:storeItemID="{D3193A4A-327F-4685-8555-98A515B584CC}"/>
          <w:text/>
        </w:sdtPr>
        <w:sdtContent>
          <w:bookmarkStart w:id="7" w:name="Spg_beskrivelse"/>
          <w:r w:rsidR="0022771A" w:rsidRPr="009B2FD9"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7"/>
    </w:p>
    <w:p w14:paraId="00C81025" w14:textId="129B8825" w:rsidR="007D2D65" w:rsidRPr="00A86436" w:rsidRDefault="007D2D65" w:rsidP="00E941BE">
      <w:pPr>
        <w:pStyle w:val="WS12Times"/>
        <w:jc w:val="right"/>
        <w:rPr>
          <w:rFonts w:cs="Arial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D019AD" w:rsidRPr="0043158D" w14:paraId="11E43B4D" w14:textId="77777777" w:rsidTr="00CB0C32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4E9CD9" w14:textId="3089C59A" w:rsidR="00D019AD" w:rsidRPr="0043158D" w:rsidRDefault="00D019AD" w:rsidP="00CB0C32">
            <w:pPr>
              <w:rPr>
                <w:rFonts w:cs="Arial"/>
                <w:sz w:val="16"/>
                <w:szCs w:val="16"/>
                <w:vanish/>
              </w:rPr>
            </w:pPr>
            <w:r w:rsidRPr="0043158D">
              <w:rPr>
                <w:rFonts w:cs="Arial"/>
                <w:sz w:val="16"/>
                <w:szCs w:val="16"/>
                <w:vanish/>
              </w:rPr>
              <w:t>Deres referanse:</w:t>
            </w:r>
          </w:p>
        </w:tc>
      </w:tr>
      <w:tr w:rsidR="00D019AD" w:rsidRPr="0043158D" w14:paraId="20985CF7" w14:textId="77777777" w:rsidTr="00CB0C32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C3C638" w14:textId="7F832A5B" w:rsidR="00D019AD" w:rsidRPr="0043158D" w:rsidRDefault="00000000" w:rsidP="00CB0C32">
            <w:pPr>
              <w:rPr>
                <w:rFonts w:cs="Arial"/>
                <w:sz w:val="16"/>
                <w:szCs w:val="16"/>
                <w:vanish/>
              </w:rPr>
            </w:pPr>
            <w:sdt>
              <w:sdtPr>
                <w:rPr>
                  <w:rFonts w:cs="Arial"/>
                  <w:sz w:val="16"/>
                  <w:szCs w:val="16"/>
                  <w:vanish/>
                </w:rPr>
                <w:alias w:val="Sdm_AMReferanse"/>
                <w:tag w:val="Sdm_AMReferanse"/>
                <w:id w:val="332736860"/>
                <w:dataBinding w:xpath="/document/body/Sdm_AMReferanse" w:storeItemID="{D3193A4A-327F-4685-8555-98A515B584CC}"/>
                <w:text/>
              </w:sdtPr>
              <w:sdtContent>
                <w:bookmarkStart w:id="8" w:name="Sdm_AMReferanse"/>
                <w:r w:rsidR="00DE0DD4" w:rsidRPr="00064A8A">
                  <w:rPr>
                    <w:rFonts w:cs="Arial"/>
                    <w:sz w:val="16"/>
                    <w:szCs w:val="16"/>
                    <w:vanish/>
                  </w:rPr>
                  <w:t xml:space="preserve"> </w:t>
                </w:r>
              </w:sdtContent>
            </w:sdt>
            <w:bookmarkEnd w:id="8"/>
          </w:p>
        </w:tc>
      </w:tr>
    </w:tbl>
    <w:p w14:paraId="43933E02" w14:textId="334E0F3D" w:rsidR="00D019AD" w:rsidRPr="004246A0" w:rsidRDefault="00D019AD" w:rsidP="004246A0">
      <w:pPr>
        <w:pStyle w:val="WS12Times"/>
        <w:rPr>
          <w:rFonts w:cs="Arial"/>
          <w:sz w:val="16"/>
          <w:szCs w:val="16"/>
        </w:rPr>
      </w:pPr>
    </w:p>
    <w:tbl>
      <w:tblPr>
        <w:tblStyle w:val="Tabellrutenett"/>
        <w:tblW w:w="9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53"/>
        <w:gridCol w:w="856"/>
      </w:tblGrid>
      <w:tr w:rsidR="00745782" w:rsidRPr="00E063DF" w14:paraId="0336CF09" w14:textId="77777777" w:rsidTr="00A319CB">
        <w:trPr>
          <w:trHeight w:val="708"/>
        </w:trPr>
        <w:tc>
          <w:tcPr>
            <w:tcW w:w="3119" w:type="dxa"/>
          </w:tcPr>
          <w:p w14:paraId="74123B88" w14:textId="31C1F6F1" w:rsidR="00745782" w:rsidRDefault="00745782" w:rsidP="00A86436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Vår referanse</w:t>
            </w:r>
          </w:p>
          <w:p w14:paraId="37B73126" w14:textId="2AD156A1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as_ArkivSakID"/>
                <w:tag w:val="Sas_ArkivSakID"/>
                <w:id w:val="-707102350"/>
                <w:placeholder>
                  <w:docPart w:val="A7A0325183044C2A859CCB581E6288E8"/>
                </w:placeholder>
                <w:dataBinding w:xpath="/document/body/Sas_ArkivSakID" w:storeItemID="{D3193A4A-327F-4685-8555-98A515B584CC}"/>
                <w:text/>
              </w:sdtPr>
              <w:sdtContent>
                <w:bookmarkStart w:id="9" w:name="Sas_ArkivSakID"/>
                <w:r w:rsidR="00A413A7">
                  <w:rPr>
                    <w:rFonts w:cs="Arial"/>
                    <w:sz w:val="16"/>
                    <w:szCs w:val="16"/>
                  </w:rPr>
                  <w:t>26/22867</w:t>
                </w:r>
              </w:sdtContent>
            </w:sdt>
            <w:bookmarkEnd w:id="9"/>
            <w:r w:rsidRPr="00E063DF">
              <w:rPr>
                <w:rFonts w:cs="Arial"/>
                <w:sz w:val="16"/>
                <w:szCs w:val="16"/>
              </w:rPr>
              <w:t>-</w:t>
            </w:r>
            <w:sdt>
              <w:sdtPr>
                <w:rPr>
                  <w:sz w:val="16"/>
                  <w:szCs w:val="16"/>
                </w:rPr>
                <w:alias w:val="Sdo_DokNr"/>
                <w:tag w:val="Sdo_DokNr"/>
                <w:id w:val="43567880"/>
                <w:placeholder>
                  <w:docPart w:val="1257DBC6CD4D4D95A985B6476D33F7F4"/>
                </w:placeholder>
                <w:dataBinding w:xpath="/document/body/Sdo_DokNr" w:storeItemID="{D3193A4A-327F-4685-8555-98A515B584CC}"/>
                <w:text/>
              </w:sdtPr>
              <w:sdtContent>
                <w:bookmarkStart w:id="10" w:name="Sdo_DokNr"/>
                <w:r w:rsidR="00A413A7">
                  <w:rPr>
                    <w:sz w:val="16"/>
                    <w:szCs w:val="16"/>
                  </w:rPr>
                  <w:t>2</w:t>
                </w:r>
              </w:sdtContent>
            </w:sdt>
            <w:bookmarkEnd w:id="10"/>
          </w:p>
        </w:tc>
        <w:tc>
          <w:tcPr>
            <w:tcW w:w="5953" w:type="dxa"/>
          </w:tcPr>
          <w:p w14:paraId="6C1F8748" w14:textId="04857CDD" w:rsidR="00745782" w:rsidRDefault="00745782" w:rsidP="0099046C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Saksbehandler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/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telefon</w:t>
            </w:r>
          </w:p>
          <w:p w14:paraId="5A811012" w14:textId="3A1557D2" w:rsidR="00745782" w:rsidRPr="0099046C" w:rsidRDefault="00745782" w:rsidP="00A86436">
            <w:pPr>
              <w:spacing w:after="160"/>
              <w:rPr>
                <w:rFonts w:cs="Arial"/>
                <w:sz w:val="16"/>
                <w:szCs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br_Navn"/>
                <w:tag w:val="Sbr_Navn"/>
                <w:id w:val="-1569413060"/>
                <w:dataBinding w:xpath="/document/body/Sbr_Navn" w:storeItemID="{D3193A4A-327F-4685-8555-98A515B584CC}"/>
                <w:text/>
              </w:sdtPr>
              <w:sdtContent>
                <w:bookmarkStart w:id="11" w:name="Sbr_Navn"/>
                <w:r>
                  <w:rPr>
                    <w:rFonts w:cs="Arial"/>
                    <w:sz w:val="16"/>
                    <w:szCs w:val="16"/>
                  </w:rPr>
                  <w:t>Lisbet Hougaard Baklid</w:t>
                </w:r>
              </w:sdtContent>
            </w:sdt>
            <w:bookmarkEnd w:id="11"/>
            <w:r w:rsidRPr="00E063DF">
              <w:rPr>
                <w:rFonts w:cs="Arial"/>
                <w:sz w:val="16"/>
                <w:szCs w:val="16"/>
              </w:rPr>
              <w:t xml:space="preserve"> / </w:t>
            </w:r>
            <w:sdt>
              <w:sdtPr>
                <w:rPr>
                  <w:rFonts w:cs="Arial"/>
                  <w:sz w:val="16"/>
                  <w:szCs w:val="16"/>
                  <w:vanish/>
                </w:rPr>
                <w:alias w:val="Sbr_Tlf"/>
                <w:tag w:val="Sbr_Tlf"/>
                <w:id w:val="2040856946"/>
                <w:dataBinding w:xpath="/document/body/Sbr_Tlf" w:storeItemID="{D3193A4A-327F-4685-8555-98A515B584CC}"/>
                <w:text/>
              </w:sdtPr>
              <w:sdtContent>
                <w:bookmarkStart w:id="12" w:name="Sbr_Tlf"/>
                <w:r w:rsidR="00A413A7">
                  <w:rPr>
                    <w:rFonts w:cs="Arial"/>
                    <w:sz w:val="16"/>
                    <w:szCs w:val="16"/>
                    <w:vanish/>
                  </w:rPr>
                  <w:t xml:space="preserve"> </w:t>
                </w:r>
              </w:sdtContent>
            </w:sdt>
            <w:bookmarkEnd w:id="12"/>
          </w:p>
        </w:tc>
        <w:tc>
          <w:tcPr>
            <w:tcW w:w="856" w:type="dxa"/>
          </w:tcPr>
          <w:p w14:paraId="3318B961" w14:textId="5E1A0974" w:rsidR="00745782" w:rsidRDefault="00745782" w:rsidP="00EB132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Pr="00E063DF">
              <w:rPr>
                <w:rFonts w:cs="Arial"/>
                <w:sz w:val="16"/>
              </w:rPr>
              <w:t>ato</w:t>
            </w:r>
          </w:p>
          <w:p w14:paraId="0AE4B66B" w14:textId="2A4A1ED3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sz w:val="16"/>
                  <w:szCs w:val="16"/>
                </w:rPr>
                <w:alias w:val="Sdo_DokDato"/>
                <w:tag w:val="Sdo_DokDato"/>
                <w:id w:val="-1045668894"/>
                <w:dataBinding w:xpath="/document/body/Sdo_DokDato" w:storeItemID="{D3193A4A-327F-4685-8555-98A515B584CC}"/>
                <w:text/>
              </w:sdtPr>
              <w:sdtContent>
                <w:bookmarkStart w:id="13" w:name="Sdo_DokDato"/>
                <w:r>
                  <w:rPr>
                    <w:sz w:val="16"/>
                    <w:szCs w:val="16"/>
                  </w:rPr>
                  <w:t>16.04.2026</w:t>
                </w:r>
              </w:sdtContent>
            </w:sdt>
            <w:bookmarkEnd w:id="13"/>
          </w:p>
        </w:tc>
      </w:tr>
    </w:tbl>
    <w:p w14:paraId="78B5B1A2" w14:textId="34A0DDF9" w:rsidR="00041385" w:rsidRDefault="00041385" w:rsidP="00FB0B69">
      <w:pPr>
        <w:pStyle w:val="StilWS12TimesArial11pkt"/>
      </w:pPr>
    </w:p>
    <w:p w14:paraId="1A705F4B" w14:textId="77777777" w:rsidR="00DF0B77" w:rsidRPr="009B2FD9" w:rsidRDefault="00DF0B77" w:rsidP="00FB0B69">
      <w:pPr>
        <w:pStyle w:val="StilWS12TimesArial11pkt"/>
      </w:pPr>
    </w:p>
    <w:p w14:paraId="6D6C8704" w14:textId="77777777" w:rsidR="008D6713" w:rsidRPr="00A319CB" w:rsidRDefault="00000000" w:rsidP="00FB0B69">
      <w:pPr>
        <w:pStyle w:val="StilWS13FTimesArial11pkt"/>
        <w:rPr>
          <w:b w:val="0"/>
        </w:rPr>
      </w:pPr>
      <w:sdt>
        <w:sdtPr>
          <w:rPr>
            <w:sz w:val="24"/>
          </w:rPr>
          <w:alias w:val="Sdo_Tittel"/>
          <w:tag w:val="Sdo_Tittel"/>
          <w:id w:val="73518010"/>
          <w:lock w:val="sdtLocked"/>
          <w:dataBinding w:xpath="/document/body/Sdo_Tittel" w:storeItemID="{D3193A4A-327F-4685-8555-98A515B584CC}"/>
          <w:text/>
        </w:sdtPr>
        <w:sdtContent>
          <w:bookmarkStart w:id="14" w:name="Sdo_Tittel"/>
          <w:r w:rsidR="006A4F99" w:rsidRPr="00A319CB">
            <w:rPr>
              <w:sz w:val="24"/>
            </w:rPr>
            <w:t>Svar på søknad hogst i marka - gnr 91 bnr 1 - Lørenskog - Tangenlia 26</w:t>
          </w:r>
        </w:sdtContent>
      </w:sdt>
      <w:bookmarkEnd w:id="14"/>
      <w:r w:rsidR="00863ED2" w:rsidRPr="00A319CB">
        <w:br/>
      </w:r>
      <w:sdt>
        <w:sdtPr>
          <w:rPr>
            <w:b w:val="0"/>
            <w:sz w:val="24"/>
            <w:vanish/>
          </w:rPr>
          <w:alias w:val="Sdo_Tittel2"/>
          <w:tag w:val="Sdo_Tittel2"/>
          <w:id w:val="97678205"/>
          <w:lock w:val="sdtLocked"/>
          <w:dataBinding w:xpath="/document/body/Sdo_Tittel2" w:storeItemID="{D3193A4A-327F-4685-8555-98A515B584CC}"/>
          <w:text/>
        </w:sdtPr>
        <w:sdtContent>
          <w:bookmarkStart w:id="15" w:name="Sdo_Tittel2"/>
          <w:r w:rsidR="005746C4" w:rsidRPr="00A319CB">
            <w:rPr>
              <w:b w:val="0"/>
              <w:sz w:val="24"/>
              <w:vanish/>
            </w:rPr>
            <w:t xml:space="preserve"> </w:t>
          </w:r>
        </w:sdtContent>
      </w:sdt>
      <w:bookmarkEnd w:id="15"/>
    </w:p>
    <w:p w14:paraId="5A0C6683" w14:textId="77777777" w:rsidR="00000000" w:rsidRDefault="00000000" w:rsidP="002C0FE1">
      <w:pPr>
        <w:rPr>
          <w:rFonts w:cs="Arial"/>
          <w:b/>
          <w:szCs w:val="22"/>
        </w:rPr>
      </w:pPr>
      <w:r w:rsidRPr="000819CA">
        <w:rPr>
          <w:rFonts w:cs="Arial"/>
          <w:b/>
          <w:szCs w:val="22"/>
        </w:rPr>
        <w:t>Saksopplysninger og områdebeskrivelse</w:t>
      </w:r>
    </w:p>
    <w:p w14:paraId="23B31BDE" w14:textId="2600ACA9" w:rsidR="00A413A7" w:rsidRPr="00A413A7" w:rsidRDefault="00A413A7" w:rsidP="00A413A7">
      <w:pPr>
        <w:rPr>
          <w:rFonts w:cs="Arial"/>
          <w:iCs/>
          <w:szCs w:val="22"/>
        </w:rPr>
      </w:pPr>
      <w:r w:rsidRPr="00A413A7">
        <w:rPr>
          <w:rFonts w:cs="Arial"/>
          <w:iCs/>
          <w:szCs w:val="22"/>
        </w:rPr>
        <w:t xml:space="preserve">Det er søkt om hogsttillatelse i bestand </w:t>
      </w:r>
      <w:proofErr w:type="spellStart"/>
      <w:r w:rsidRPr="00F007F8">
        <w:rPr>
          <w:rFonts w:cs="Arial"/>
          <w:iCs/>
          <w:szCs w:val="22"/>
        </w:rPr>
        <w:t>Tangenlia</w:t>
      </w:r>
      <w:proofErr w:type="spellEnd"/>
      <w:r w:rsidRPr="00F007F8">
        <w:rPr>
          <w:rFonts w:cs="Arial"/>
          <w:iCs/>
          <w:szCs w:val="22"/>
        </w:rPr>
        <w:t xml:space="preserve"> 26</w:t>
      </w:r>
      <w:r w:rsidR="00A27654" w:rsidRPr="00F007F8">
        <w:rPr>
          <w:rFonts w:cs="Arial"/>
          <w:iCs/>
          <w:szCs w:val="22"/>
        </w:rPr>
        <w:t xml:space="preserve"> / felt </w:t>
      </w:r>
      <w:r w:rsidR="00F560E1">
        <w:rPr>
          <w:rFonts w:cs="Arial"/>
          <w:iCs/>
          <w:szCs w:val="22"/>
        </w:rPr>
        <w:t>442062</w:t>
      </w:r>
      <w:r w:rsidRPr="00A413A7">
        <w:rPr>
          <w:rFonts w:cs="Arial"/>
          <w:iCs/>
          <w:szCs w:val="22"/>
        </w:rPr>
        <w:t xml:space="preserve"> på eiendom </w:t>
      </w:r>
      <w:proofErr w:type="gramStart"/>
      <w:r w:rsidRPr="00A413A7">
        <w:rPr>
          <w:rFonts w:cs="Arial"/>
          <w:iCs/>
          <w:szCs w:val="22"/>
        </w:rPr>
        <w:t>gnr</w:t>
      </w:r>
      <w:proofErr w:type="gramEnd"/>
      <w:r w:rsidRPr="00A413A7">
        <w:rPr>
          <w:rFonts w:cs="Arial"/>
          <w:iCs/>
          <w:szCs w:val="22"/>
        </w:rPr>
        <w:t xml:space="preserve"> 91 </w:t>
      </w:r>
      <w:proofErr w:type="gramStart"/>
      <w:r w:rsidRPr="00A413A7">
        <w:rPr>
          <w:rFonts w:cs="Arial"/>
          <w:iCs/>
          <w:szCs w:val="22"/>
        </w:rPr>
        <w:t>bnr</w:t>
      </w:r>
      <w:proofErr w:type="gramEnd"/>
      <w:r w:rsidRPr="00A413A7">
        <w:rPr>
          <w:rFonts w:cs="Arial"/>
          <w:iCs/>
          <w:szCs w:val="22"/>
        </w:rPr>
        <w:t xml:space="preserve"> 1 i Lørenskog kommune. Grunneier er Losby Bruk, og driften administreres av Losby Bruk. Bestandene ligger i Østmarka innenfor virkeområdet for Markaforskriften. </w:t>
      </w:r>
    </w:p>
    <w:p w14:paraId="6DA86511" w14:textId="39116180" w:rsidR="00000000" w:rsidRPr="00A51DC1" w:rsidRDefault="00000000" w:rsidP="00CB7AB1">
      <w:pPr>
        <w:rPr>
          <w:rFonts w:cs="Arial"/>
          <w:i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7"/>
        <w:gridCol w:w="1969"/>
        <w:gridCol w:w="986"/>
        <w:gridCol w:w="1245"/>
        <w:gridCol w:w="1134"/>
        <w:gridCol w:w="1276"/>
        <w:gridCol w:w="1275"/>
      </w:tblGrid>
      <w:tr w:rsidR="0033709C" w:rsidRPr="00200105" w14:paraId="355BE3C4" w14:textId="77777777" w:rsidTr="0033709C">
        <w:tc>
          <w:tcPr>
            <w:tcW w:w="1187" w:type="dxa"/>
          </w:tcPr>
          <w:p w14:paraId="2EFD941B" w14:textId="77777777" w:rsidR="00000000" w:rsidRPr="0033709C" w:rsidRDefault="00000000" w:rsidP="00C26C7D">
            <w:pPr>
              <w:rPr>
                <w:rFonts w:cs="Arial"/>
                <w:b/>
                <w:bCs/>
                <w:sz w:val="20"/>
              </w:rPr>
            </w:pPr>
            <w:r w:rsidRPr="0033709C">
              <w:rPr>
                <w:rFonts w:cs="Arial"/>
                <w:b/>
                <w:bCs/>
                <w:sz w:val="20"/>
              </w:rPr>
              <w:t>Bestand</w:t>
            </w:r>
          </w:p>
          <w:p w14:paraId="5127A141" w14:textId="1C93C650" w:rsidR="00000000" w:rsidRPr="0033709C" w:rsidRDefault="00A1446E" w:rsidP="00C26C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442062</w:t>
            </w:r>
          </w:p>
          <w:p w14:paraId="6843FA74" w14:textId="3F17D2EE" w:rsidR="00000000" w:rsidRPr="0033709C" w:rsidRDefault="00000000" w:rsidP="00C26C7D">
            <w:pPr>
              <w:rPr>
                <w:rFonts w:cs="Arial"/>
                <w:sz w:val="20"/>
              </w:rPr>
            </w:pPr>
          </w:p>
        </w:tc>
        <w:tc>
          <w:tcPr>
            <w:tcW w:w="1969" w:type="dxa"/>
          </w:tcPr>
          <w:tbl>
            <w:tblPr>
              <w:tblW w:w="1739" w:type="dxa"/>
              <w:tblLayout w:type="fixed"/>
              <w:tblLook w:val="04A0" w:firstRow="1" w:lastRow="0" w:firstColumn="1" w:lastColumn="0" w:noHBand="0" w:noVBand="1"/>
            </w:tblPr>
            <w:tblGrid>
              <w:gridCol w:w="1739"/>
            </w:tblGrid>
            <w:tr w:rsidR="0033709C" w:rsidRPr="0033709C" w14:paraId="085C3FC5" w14:textId="77777777" w:rsidTr="0033709C"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EC2536" w14:textId="3CB5525A" w:rsidR="00000000" w:rsidRPr="0033709C" w:rsidRDefault="00000000" w:rsidP="00C26C7D">
                  <w:pPr>
                    <w:spacing w:line="256" w:lineRule="auto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  <w:proofErr w:type="spellStart"/>
                  <w:r w:rsidRPr="0033709C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>TiltaksID</w:t>
                  </w:r>
                  <w:proofErr w:type="spellEnd"/>
                  <w:r w:rsidRPr="0033709C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 xml:space="preserve"> i kart</w:t>
                  </w:r>
                </w:p>
              </w:tc>
            </w:tr>
            <w:tr w:rsidR="0033709C" w:rsidRPr="0033709C" w14:paraId="67FFB85C" w14:textId="77777777" w:rsidTr="0033709C"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  <w:hideMark/>
                </w:tcPr>
                <w:p w14:paraId="5607100D" w14:textId="77777777" w:rsidR="00000000" w:rsidRPr="0033709C" w:rsidRDefault="00000000" w:rsidP="00C26C7D">
                  <w:pPr>
                    <w:spacing w:line="256" w:lineRule="auto"/>
                    <w:rPr>
                      <w:rFonts w:cs="Arial"/>
                      <w:sz w:val="20"/>
                      <w:lang w:eastAsia="en-US"/>
                    </w:rPr>
                  </w:pPr>
                </w:p>
              </w:tc>
            </w:tr>
            <w:tr w:rsidR="0033709C" w:rsidRPr="0033709C" w14:paraId="23983F60" w14:textId="77777777" w:rsidTr="0033709C">
              <w:tc>
                <w:tcPr>
                  <w:tcW w:w="1739" w:type="dxa"/>
                  <w:hideMark/>
                </w:tcPr>
                <w:p w14:paraId="58508201" w14:textId="77777777" w:rsidR="00000000" w:rsidRPr="0033709C" w:rsidRDefault="00000000" w:rsidP="00C26C7D">
                  <w:pPr>
                    <w:spacing w:line="256" w:lineRule="auto"/>
                    <w:rPr>
                      <w:rFonts w:cs="Arial"/>
                      <w:sz w:val="20"/>
                      <w:lang w:eastAsia="en-US"/>
                    </w:rPr>
                  </w:pPr>
                </w:p>
              </w:tc>
            </w:tr>
            <w:tr w:rsidR="0033709C" w:rsidRPr="0033709C" w14:paraId="55192E28" w14:textId="77777777" w:rsidTr="0033709C">
              <w:tc>
                <w:tcPr>
                  <w:tcW w:w="1739" w:type="dxa"/>
                  <w:hideMark/>
                </w:tcPr>
                <w:p w14:paraId="22C405A4" w14:textId="094F5623" w:rsidR="00000000" w:rsidRPr="0033709C" w:rsidRDefault="00000000" w:rsidP="00C26C7D">
                  <w:pPr>
                    <w:spacing w:line="256" w:lineRule="auto"/>
                    <w:rPr>
                      <w:rFonts w:cs="Arial"/>
                      <w:sz w:val="20"/>
                      <w:lang w:eastAsia="en-US"/>
                    </w:rPr>
                  </w:pPr>
                  <w:r w:rsidRPr="0033709C">
                    <w:rPr>
                      <w:rFonts w:cs="Arial"/>
                      <w:sz w:val="20"/>
                      <w:lang w:eastAsia="en-US"/>
                    </w:rPr>
                    <w:t>1</w:t>
                  </w:r>
                  <w:r w:rsidR="004B7BDE">
                    <w:rPr>
                      <w:rFonts w:cs="Arial"/>
                      <w:sz w:val="20"/>
                      <w:lang w:eastAsia="en-US"/>
                    </w:rPr>
                    <w:t>2840</w:t>
                  </w:r>
                </w:p>
              </w:tc>
            </w:tr>
            <w:tr w:rsidR="0033709C" w:rsidRPr="0033709C" w14:paraId="78E0CB9C" w14:textId="77777777" w:rsidTr="0033709C">
              <w:tc>
                <w:tcPr>
                  <w:tcW w:w="1739" w:type="dxa"/>
                  <w:hideMark/>
                </w:tcPr>
                <w:p w14:paraId="420C9C9B" w14:textId="77777777" w:rsidR="00000000" w:rsidRPr="0033709C" w:rsidRDefault="00000000" w:rsidP="00C26C7D">
                  <w:pPr>
                    <w:spacing w:line="256" w:lineRule="auto"/>
                    <w:rPr>
                      <w:rFonts w:cs="Arial"/>
                      <w:sz w:val="20"/>
                      <w:lang w:eastAsia="en-US"/>
                    </w:rPr>
                  </w:pPr>
                </w:p>
              </w:tc>
            </w:tr>
          </w:tbl>
          <w:p w14:paraId="2E96C20F" w14:textId="56F3D2C4" w:rsidR="00000000" w:rsidRPr="0033709C" w:rsidRDefault="00000000" w:rsidP="007748E8">
            <w:pPr>
              <w:rPr>
                <w:rFonts w:cs="Arial"/>
                <w:sz w:val="20"/>
              </w:rPr>
            </w:pPr>
          </w:p>
        </w:tc>
        <w:tc>
          <w:tcPr>
            <w:tcW w:w="986" w:type="dxa"/>
          </w:tcPr>
          <w:p w14:paraId="689F7B3C" w14:textId="77777777" w:rsidR="00000000" w:rsidRPr="0033709C" w:rsidRDefault="00000000" w:rsidP="00C26C7D">
            <w:pPr>
              <w:rPr>
                <w:rFonts w:cs="Arial"/>
                <w:b/>
                <w:bCs/>
                <w:sz w:val="20"/>
              </w:rPr>
            </w:pPr>
            <w:r w:rsidRPr="0033709C">
              <w:rPr>
                <w:rFonts w:cs="Arial"/>
                <w:b/>
                <w:bCs/>
                <w:sz w:val="20"/>
              </w:rPr>
              <w:t>Bonitet</w:t>
            </w:r>
          </w:p>
          <w:p w14:paraId="49479911" w14:textId="4176F90C" w:rsidR="00000000" w:rsidRPr="0033709C" w:rsidRDefault="00000000" w:rsidP="00C26C7D">
            <w:pPr>
              <w:rPr>
                <w:rFonts w:cs="Arial"/>
                <w:sz w:val="20"/>
              </w:rPr>
            </w:pPr>
            <w:r w:rsidRPr="0033709C">
              <w:rPr>
                <w:rFonts w:cs="Arial"/>
                <w:sz w:val="20"/>
              </w:rPr>
              <w:t>G</w:t>
            </w:r>
            <w:r w:rsidR="00B83FB8">
              <w:rPr>
                <w:rFonts w:cs="Arial"/>
                <w:sz w:val="20"/>
              </w:rPr>
              <w:t>20</w:t>
            </w:r>
          </w:p>
          <w:p w14:paraId="47AA5AF5" w14:textId="702BC092" w:rsidR="00000000" w:rsidRPr="0033709C" w:rsidRDefault="00000000" w:rsidP="00C26C7D">
            <w:pPr>
              <w:rPr>
                <w:rFonts w:cs="Arial"/>
                <w:sz w:val="20"/>
              </w:rPr>
            </w:pPr>
          </w:p>
        </w:tc>
        <w:tc>
          <w:tcPr>
            <w:tcW w:w="1245" w:type="dxa"/>
          </w:tcPr>
          <w:p w14:paraId="6D7046A9" w14:textId="77777777" w:rsidR="00000000" w:rsidRPr="0033709C" w:rsidRDefault="00000000" w:rsidP="00C26C7D">
            <w:pPr>
              <w:rPr>
                <w:rFonts w:cs="Arial"/>
                <w:b/>
                <w:bCs/>
                <w:sz w:val="20"/>
              </w:rPr>
            </w:pPr>
            <w:r w:rsidRPr="0033709C">
              <w:rPr>
                <w:rFonts w:cs="Arial"/>
                <w:b/>
                <w:bCs/>
                <w:sz w:val="20"/>
              </w:rPr>
              <w:t>Alder (år)</w:t>
            </w:r>
          </w:p>
          <w:p w14:paraId="0753C38C" w14:textId="2A145925" w:rsidR="00000000" w:rsidRPr="0033709C" w:rsidRDefault="00000000" w:rsidP="00C26C7D">
            <w:pPr>
              <w:rPr>
                <w:rFonts w:cs="Arial"/>
                <w:sz w:val="20"/>
              </w:rPr>
            </w:pPr>
            <w:r w:rsidRPr="0033709C">
              <w:rPr>
                <w:rFonts w:cs="Arial"/>
                <w:sz w:val="20"/>
              </w:rPr>
              <w:t>6</w:t>
            </w:r>
            <w:r w:rsidR="000D1338">
              <w:rPr>
                <w:rFonts w:cs="Arial"/>
                <w:sz w:val="20"/>
              </w:rPr>
              <w:t>0</w:t>
            </w:r>
          </w:p>
          <w:p w14:paraId="0DD62409" w14:textId="1EAD0413" w:rsidR="00000000" w:rsidRPr="0033709C" w:rsidRDefault="00000000" w:rsidP="00C26C7D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1D43427" w14:textId="77777777" w:rsidR="00000000" w:rsidRDefault="00000000" w:rsidP="00C26C7D">
            <w:pPr>
              <w:rPr>
                <w:rFonts w:cs="Arial"/>
                <w:b/>
                <w:bCs/>
                <w:sz w:val="20"/>
              </w:rPr>
            </w:pPr>
            <w:proofErr w:type="spellStart"/>
            <w:r w:rsidRPr="0033709C">
              <w:rPr>
                <w:rFonts w:cs="Arial"/>
                <w:b/>
                <w:bCs/>
                <w:sz w:val="20"/>
              </w:rPr>
              <w:t>Ho</w:t>
            </w:r>
            <w:r w:rsidRPr="0033709C">
              <w:rPr>
                <w:rFonts w:cs="Arial"/>
                <w:b/>
                <w:bCs/>
                <w:sz w:val="20"/>
              </w:rPr>
              <w:t>gstkl</w:t>
            </w:r>
            <w:proofErr w:type="spellEnd"/>
            <w:r w:rsidRPr="0033709C">
              <w:rPr>
                <w:rFonts w:cs="Arial"/>
                <w:b/>
                <w:bCs/>
                <w:sz w:val="20"/>
              </w:rPr>
              <w:t>.</w:t>
            </w:r>
          </w:p>
          <w:p w14:paraId="31D120E2" w14:textId="64E17842" w:rsidR="000D1338" w:rsidRPr="000D1338" w:rsidRDefault="000D1338" w:rsidP="00C26C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</w:tcPr>
          <w:p w14:paraId="6B311AC0" w14:textId="739EE557" w:rsidR="00000000" w:rsidRPr="0033709C" w:rsidRDefault="00000000" w:rsidP="00C26C7D">
            <w:pPr>
              <w:rPr>
                <w:rFonts w:cs="Arial"/>
                <w:b/>
                <w:bCs/>
                <w:sz w:val="20"/>
              </w:rPr>
            </w:pPr>
            <w:r w:rsidRPr="0033709C">
              <w:rPr>
                <w:rFonts w:cs="Arial"/>
                <w:b/>
                <w:bCs/>
                <w:sz w:val="20"/>
              </w:rPr>
              <w:t>Areal (daa)</w:t>
            </w:r>
          </w:p>
          <w:p w14:paraId="3951C6DA" w14:textId="38CF6FBE" w:rsidR="00000000" w:rsidRPr="0033709C" w:rsidRDefault="000D1338" w:rsidP="00EA19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</w:tcPr>
          <w:p w14:paraId="11466A0C" w14:textId="77777777" w:rsidR="00000000" w:rsidRPr="0033709C" w:rsidRDefault="00000000" w:rsidP="00C26C7D">
            <w:pPr>
              <w:rPr>
                <w:rFonts w:cs="Arial"/>
                <w:b/>
                <w:bCs/>
                <w:sz w:val="20"/>
              </w:rPr>
            </w:pPr>
            <w:r w:rsidRPr="0033709C">
              <w:rPr>
                <w:rFonts w:cs="Arial"/>
                <w:b/>
                <w:bCs/>
                <w:sz w:val="20"/>
              </w:rPr>
              <w:t>Hogstform</w:t>
            </w:r>
          </w:p>
          <w:p w14:paraId="6711EA71" w14:textId="3A86DEB8" w:rsidR="00000000" w:rsidRPr="0033709C" w:rsidRDefault="00000000" w:rsidP="00C26C7D">
            <w:pPr>
              <w:rPr>
                <w:rFonts w:cs="Arial"/>
                <w:sz w:val="20"/>
              </w:rPr>
            </w:pPr>
            <w:r w:rsidRPr="0033709C">
              <w:rPr>
                <w:rFonts w:cs="Arial"/>
                <w:sz w:val="20"/>
              </w:rPr>
              <w:t>Flatehogst</w:t>
            </w:r>
          </w:p>
        </w:tc>
      </w:tr>
    </w:tbl>
    <w:p w14:paraId="2DB3C2B2" w14:textId="214A631A" w:rsidR="00000000" w:rsidRDefault="00000000" w:rsidP="002C0FE1">
      <w:pPr>
        <w:rPr>
          <w:rFonts w:cs="Arial"/>
          <w:szCs w:val="22"/>
        </w:rPr>
      </w:pPr>
      <w:r>
        <w:rPr>
          <w:rFonts w:cs="Arial"/>
          <w:szCs w:val="22"/>
        </w:rPr>
        <w:t xml:space="preserve">Det er søkt om flatehogst </w:t>
      </w:r>
      <w:r w:rsidR="00A27654">
        <w:rPr>
          <w:rFonts w:cs="Arial"/>
          <w:szCs w:val="22"/>
        </w:rPr>
        <w:t xml:space="preserve">på ei flate på 4 dekar med samlet uttak på 100 </w:t>
      </w:r>
      <w:r>
        <w:rPr>
          <w:rFonts w:cs="Arial"/>
          <w:szCs w:val="22"/>
        </w:rPr>
        <w:t>m</w:t>
      </w:r>
      <w:r w:rsidRPr="00F32A9A">
        <w:rPr>
          <w:rFonts w:cs="Arial"/>
          <w:szCs w:val="22"/>
          <w:vertAlign w:val="superscript"/>
        </w:rPr>
        <w:t>3</w:t>
      </w:r>
      <w:r>
        <w:rPr>
          <w:rFonts w:cs="Arial"/>
          <w:szCs w:val="22"/>
        </w:rPr>
        <w:t xml:space="preserve">. Utkjøring av tømmer og velteplass </w:t>
      </w:r>
      <w:r w:rsidR="000D1338">
        <w:rPr>
          <w:rFonts w:cs="Arial"/>
          <w:szCs w:val="22"/>
        </w:rPr>
        <w:t xml:space="preserve">blir mot </w:t>
      </w:r>
      <w:proofErr w:type="spellStart"/>
      <w:r w:rsidR="000D1338">
        <w:rPr>
          <w:rFonts w:cs="Arial"/>
          <w:szCs w:val="22"/>
        </w:rPr>
        <w:t>Røyrivannsveien</w:t>
      </w:r>
      <w:proofErr w:type="spellEnd"/>
      <w:r w:rsidR="000D1338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</w:p>
    <w:p w14:paraId="6440F3D7" w14:textId="77777777" w:rsidR="00000000" w:rsidRDefault="00000000" w:rsidP="002C0FE1">
      <w:pPr>
        <w:rPr>
          <w:rFonts w:cs="Arial"/>
          <w:szCs w:val="22"/>
        </w:rPr>
      </w:pPr>
    </w:p>
    <w:p w14:paraId="2AD75C65" w14:textId="2D36E52D" w:rsidR="00000000" w:rsidRDefault="00000000" w:rsidP="002C0FE1">
      <w:pPr>
        <w:rPr>
          <w:rFonts w:cs="Arial"/>
          <w:szCs w:val="22"/>
        </w:rPr>
      </w:pPr>
      <w:r>
        <w:rPr>
          <w:rFonts w:cs="Arial"/>
          <w:szCs w:val="22"/>
        </w:rPr>
        <w:t xml:space="preserve">Skogen som skal avvirkes består hovedsakelig av </w:t>
      </w:r>
      <w:r w:rsidR="000D1338">
        <w:rPr>
          <w:rFonts w:cs="Arial"/>
          <w:szCs w:val="22"/>
        </w:rPr>
        <w:t>gran med innslag av bjørk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Felte</w:t>
      </w:r>
      <w:r w:rsidR="000D1338">
        <w:rPr>
          <w:rFonts w:cs="Arial"/>
          <w:szCs w:val="22"/>
        </w:rPr>
        <w:t>t</w:t>
      </w:r>
      <w:r>
        <w:rPr>
          <w:rFonts w:cs="Arial"/>
          <w:szCs w:val="22"/>
        </w:rPr>
        <w:t xml:space="preserve"> er </w:t>
      </w:r>
      <w:r>
        <w:rPr>
          <w:rFonts w:cs="Arial"/>
          <w:szCs w:val="22"/>
        </w:rPr>
        <w:t xml:space="preserve">hogstklasse </w:t>
      </w:r>
      <w:r w:rsidR="000D1338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. </w:t>
      </w:r>
      <w:r w:rsidR="000D1338">
        <w:rPr>
          <w:rFonts w:cs="Arial"/>
          <w:szCs w:val="22"/>
        </w:rPr>
        <w:t>Det er etter storm i mars m.m. en god del vindfall i terrenget. Søker ønsker å ta ut tømmer på grunn av skoghygiene. B</w:t>
      </w:r>
      <w:r>
        <w:rPr>
          <w:rFonts w:cs="Arial"/>
          <w:szCs w:val="22"/>
        </w:rPr>
        <w:t xml:space="preserve">jørk og gjenvekst av gran skal bevares. </w:t>
      </w:r>
    </w:p>
    <w:p w14:paraId="230047A4" w14:textId="77777777" w:rsidR="00000000" w:rsidRDefault="00000000" w:rsidP="002C0FE1">
      <w:pPr>
        <w:rPr>
          <w:rFonts w:cs="Arial"/>
          <w:szCs w:val="22"/>
        </w:rPr>
      </w:pPr>
    </w:p>
    <w:p w14:paraId="3713FD3E" w14:textId="6F920E74" w:rsidR="00000000" w:rsidRDefault="00000000" w:rsidP="00D2076A">
      <w:pPr>
        <w:rPr>
          <w:rFonts w:cs="Arial"/>
          <w:szCs w:val="22"/>
        </w:rPr>
      </w:pPr>
      <w:r>
        <w:rPr>
          <w:rFonts w:cs="Arial"/>
          <w:szCs w:val="22"/>
        </w:rPr>
        <w:t>Planlagt f</w:t>
      </w:r>
      <w:r>
        <w:rPr>
          <w:rFonts w:cs="Arial"/>
          <w:szCs w:val="22"/>
        </w:rPr>
        <w:t xml:space="preserve">oryngelsesmetode er </w:t>
      </w:r>
      <w:r>
        <w:rPr>
          <w:rFonts w:cs="Arial"/>
          <w:szCs w:val="22"/>
        </w:rPr>
        <w:t xml:space="preserve">planting. </w:t>
      </w:r>
    </w:p>
    <w:p w14:paraId="14E70ABE" w14:textId="77777777" w:rsidR="00000000" w:rsidRPr="000819CA" w:rsidRDefault="00000000" w:rsidP="002C0FE1">
      <w:pPr>
        <w:rPr>
          <w:rFonts w:cs="Arial"/>
          <w:szCs w:val="22"/>
        </w:rPr>
      </w:pPr>
    </w:p>
    <w:p w14:paraId="7E93DEFB" w14:textId="77777777" w:rsidR="00000000" w:rsidRPr="000819CA" w:rsidRDefault="00000000" w:rsidP="002C0FE1">
      <w:pPr>
        <w:rPr>
          <w:rFonts w:cs="Arial"/>
          <w:b/>
          <w:szCs w:val="22"/>
        </w:rPr>
      </w:pPr>
      <w:r w:rsidRPr="000819CA">
        <w:rPr>
          <w:rFonts w:cs="Arial"/>
          <w:b/>
          <w:szCs w:val="22"/>
        </w:rPr>
        <w:t>Viktige hensyn</w:t>
      </w:r>
    </w:p>
    <w:p w14:paraId="09DE39B9" w14:textId="77777777" w:rsidR="00000000" w:rsidRPr="000819CA" w:rsidRDefault="00000000" w:rsidP="002C0FE1">
      <w:pPr>
        <w:rPr>
          <w:rFonts w:cs="Arial"/>
          <w:i/>
          <w:szCs w:val="22"/>
        </w:rPr>
      </w:pPr>
      <w:r w:rsidRPr="000819CA">
        <w:rPr>
          <w:rFonts w:cs="Arial"/>
          <w:i/>
          <w:szCs w:val="22"/>
        </w:rPr>
        <w:t>Markaforskriften</w:t>
      </w:r>
    </w:p>
    <w:p w14:paraId="1BF3E841" w14:textId="1D538F46" w:rsidR="00000000" w:rsidRDefault="00000000" w:rsidP="002C0FE1">
      <w:pPr>
        <w:rPr>
          <w:rFonts w:cs="Arial"/>
          <w:szCs w:val="22"/>
        </w:rPr>
      </w:pPr>
      <w:r w:rsidRPr="000819CA">
        <w:rPr>
          <w:rFonts w:cs="Arial"/>
          <w:szCs w:val="22"/>
        </w:rPr>
        <w:t xml:space="preserve">Markaforskriften er hjemlet i skogbruksloven, og pålegger den enkelte skogeier å bevare og videreutvikle Markas verdier gjennom </w:t>
      </w:r>
      <w:r>
        <w:rPr>
          <w:rFonts w:cs="Arial"/>
          <w:szCs w:val="22"/>
        </w:rPr>
        <w:t xml:space="preserve">et bærekraftig skogbruk med </w:t>
      </w:r>
      <w:r w:rsidRPr="000819CA">
        <w:rPr>
          <w:rFonts w:cs="Arial"/>
          <w:szCs w:val="22"/>
        </w:rPr>
        <w:t>en variert og stedtilpasset skogbehandling. Forskriften har som formål å sikre at skogsdriften innenfor Marka bidrar til å bevare og videreutvikle områdets kvaliteter knyttet til friluftsliv, naturmiljø, landskap</w:t>
      </w:r>
      <w:r>
        <w:rPr>
          <w:rFonts w:cs="Arial"/>
          <w:szCs w:val="22"/>
        </w:rPr>
        <w:t xml:space="preserve"> og</w:t>
      </w:r>
      <w:r w:rsidRPr="000819CA">
        <w:rPr>
          <w:rFonts w:cs="Arial"/>
          <w:szCs w:val="22"/>
        </w:rPr>
        <w:t xml:space="preserve"> kulturminner. Videre </w:t>
      </w:r>
      <w:r>
        <w:rPr>
          <w:rFonts w:cs="Arial"/>
          <w:szCs w:val="22"/>
        </w:rPr>
        <w:t xml:space="preserve">setter </w:t>
      </w:r>
      <w:r w:rsidRPr="000819CA">
        <w:rPr>
          <w:rFonts w:cs="Arial"/>
          <w:szCs w:val="22"/>
        </w:rPr>
        <w:t xml:space="preserve">forskriften krav om </w:t>
      </w:r>
      <w:r>
        <w:rPr>
          <w:rFonts w:cs="Arial"/>
          <w:szCs w:val="22"/>
        </w:rPr>
        <w:t>søke</w:t>
      </w:r>
      <w:r w:rsidRPr="000819CA">
        <w:rPr>
          <w:rFonts w:cs="Arial"/>
          <w:szCs w:val="22"/>
        </w:rPr>
        <w:t xml:space="preserve">plikt på foryngelseshogster, og </w:t>
      </w:r>
      <w:r>
        <w:rPr>
          <w:rFonts w:cs="Arial"/>
          <w:szCs w:val="22"/>
        </w:rPr>
        <w:t>den</w:t>
      </w:r>
      <w:r>
        <w:rPr>
          <w:rFonts w:cs="Arial"/>
          <w:szCs w:val="22"/>
        </w:rPr>
        <w:t xml:space="preserve"> </w:t>
      </w:r>
      <w:r w:rsidRPr="000819CA">
        <w:rPr>
          <w:rFonts w:cs="Arial"/>
          <w:szCs w:val="22"/>
        </w:rPr>
        <w:t>gir kommunen anledning til å sette føringer for utførelsen av hogstene for å sikre at forskriften</w:t>
      </w:r>
      <w:r>
        <w:rPr>
          <w:rFonts w:cs="Arial"/>
          <w:szCs w:val="22"/>
        </w:rPr>
        <w:t>s intensjoner og bestemmelser</w:t>
      </w:r>
      <w:r w:rsidRPr="000819CA">
        <w:rPr>
          <w:rFonts w:cs="Arial"/>
          <w:szCs w:val="22"/>
        </w:rPr>
        <w:t xml:space="preserve"> ivaretas.</w:t>
      </w:r>
    </w:p>
    <w:p w14:paraId="517EF073" w14:textId="77777777" w:rsidR="00000000" w:rsidRPr="000819CA" w:rsidRDefault="00000000" w:rsidP="002C0FE1">
      <w:pPr>
        <w:rPr>
          <w:rFonts w:cs="Arial"/>
          <w:szCs w:val="22"/>
        </w:rPr>
      </w:pPr>
    </w:p>
    <w:p w14:paraId="0DDB4E29" w14:textId="77777777" w:rsidR="00000000" w:rsidRPr="000819CA" w:rsidRDefault="00000000" w:rsidP="002C0FE1">
      <w:pPr>
        <w:autoSpaceDE w:val="0"/>
        <w:autoSpaceDN w:val="0"/>
        <w:adjustRightInd w:val="0"/>
        <w:rPr>
          <w:rFonts w:cs="Arial"/>
          <w:i/>
          <w:iCs/>
          <w:szCs w:val="22"/>
        </w:rPr>
      </w:pPr>
      <w:r w:rsidRPr="000819CA">
        <w:rPr>
          <w:rFonts w:cs="Arial"/>
          <w:i/>
          <w:iCs/>
          <w:szCs w:val="22"/>
        </w:rPr>
        <w:t>Naturmangfoldloven</w:t>
      </w:r>
    </w:p>
    <w:p w14:paraId="0E59871C" w14:textId="77777777" w:rsidR="00000000" w:rsidRPr="000819CA" w:rsidRDefault="00000000" w:rsidP="00E701D8">
      <w:pPr>
        <w:autoSpaceDE w:val="0"/>
        <w:autoSpaceDN w:val="0"/>
        <w:adjustRightInd w:val="0"/>
        <w:rPr>
          <w:rFonts w:cs="Arial"/>
          <w:szCs w:val="22"/>
        </w:rPr>
      </w:pPr>
      <w:r w:rsidRPr="000819CA">
        <w:rPr>
          <w:rFonts w:cs="Arial"/>
          <w:szCs w:val="22"/>
        </w:rPr>
        <w:t>Prinsippene i naturmangfoldloven</w:t>
      </w:r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nml</w:t>
      </w:r>
      <w:proofErr w:type="spellEnd"/>
      <w:r>
        <w:rPr>
          <w:rFonts w:cs="Arial"/>
          <w:szCs w:val="22"/>
        </w:rPr>
        <w:t>)</w:t>
      </w:r>
      <w:r w:rsidRPr="000819CA">
        <w:rPr>
          <w:rFonts w:cs="Arial"/>
          <w:szCs w:val="22"/>
        </w:rPr>
        <w:t xml:space="preserve"> §§ 8 </w:t>
      </w:r>
      <w:r>
        <w:rPr>
          <w:rFonts w:cs="Arial"/>
          <w:szCs w:val="22"/>
        </w:rPr>
        <w:t xml:space="preserve">- </w:t>
      </w:r>
      <w:r w:rsidRPr="000819CA">
        <w:rPr>
          <w:rFonts w:cs="Arial"/>
          <w:szCs w:val="22"/>
        </w:rPr>
        <w:t>12 skal legges til grunn som retningslinjer</w:t>
      </w:r>
    </w:p>
    <w:p w14:paraId="1BA0EB55" w14:textId="77777777" w:rsidR="00000000" w:rsidRPr="004827A5" w:rsidRDefault="00000000" w:rsidP="00E701D8">
      <w:pPr>
        <w:rPr>
          <w:rFonts w:cs="Arial"/>
          <w:b/>
          <w:szCs w:val="22"/>
        </w:rPr>
      </w:pPr>
      <w:r w:rsidRPr="000819CA">
        <w:rPr>
          <w:rFonts w:cs="Arial"/>
          <w:szCs w:val="22"/>
        </w:rPr>
        <w:t xml:space="preserve">ved utøving av offentlig myndighet, </w:t>
      </w:r>
      <w:r>
        <w:rPr>
          <w:rFonts w:cs="Arial"/>
          <w:szCs w:val="22"/>
        </w:rPr>
        <w:t xml:space="preserve">og </w:t>
      </w:r>
      <w:r w:rsidRPr="000819CA">
        <w:rPr>
          <w:rFonts w:cs="Arial"/>
          <w:szCs w:val="22"/>
        </w:rPr>
        <w:t>vurderingen skal fremgå av beslutningen</w:t>
      </w:r>
      <w:r>
        <w:rPr>
          <w:rFonts w:cs="Arial"/>
          <w:szCs w:val="22"/>
        </w:rPr>
        <w:t xml:space="preserve">, jf. </w:t>
      </w:r>
      <w:proofErr w:type="spellStart"/>
      <w:r>
        <w:rPr>
          <w:rFonts w:cs="Arial"/>
          <w:szCs w:val="22"/>
        </w:rPr>
        <w:t>nml</w:t>
      </w:r>
      <w:proofErr w:type="spellEnd"/>
      <w:r>
        <w:rPr>
          <w:rFonts w:cs="Arial"/>
          <w:szCs w:val="22"/>
        </w:rPr>
        <w:t xml:space="preserve"> §7</w:t>
      </w:r>
      <w:r w:rsidRPr="000819CA">
        <w:rPr>
          <w:rFonts w:cs="Arial"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Pr="000819CA">
        <w:rPr>
          <w:rFonts w:cs="Arial"/>
          <w:szCs w:val="22"/>
        </w:rPr>
        <w:t>Loven skal sikre en bærekraftig og langsiktig utnyttelse av naturressursene, og gir blant annet retningslinjer for utøvelse av offentlig myndighet.</w:t>
      </w:r>
    </w:p>
    <w:p w14:paraId="6FBA9EC1" w14:textId="77777777" w:rsidR="00000000" w:rsidRPr="000819CA" w:rsidRDefault="00000000" w:rsidP="002C0FE1">
      <w:pPr>
        <w:rPr>
          <w:rFonts w:cs="Arial"/>
          <w:b/>
          <w:szCs w:val="22"/>
        </w:rPr>
      </w:pPr>
    </w:p>
    <w:p w14:paraId="65693B9C" w14:textId="77777777" w:rsidR="00000000" w:rsidRPr="000819CA" w:rsidRDefault="00000000" w:rsidP="002C0FE1">
      <w:pPr>
        <w:rPr>
          <w:rFonts w:cs="Arial"/>
          <w:b/>
          <w:szCs w:val="22"/>
        </w:rPr>
      </w:pPr>
      <w:r w:rsidRPr="000819CA">
        <w:rPr>
          <w:rFonts w:cs="Arial"/>
          <w:b/>
          <w:szCs w:val="22"/>
        </w:rPr>
        <w:t>Vurdering</w:t>
      </w:r>
    </w:p>
    <w:p w14:paraId="1120C649" w14:textId="77777777" w:rsidR="00000000" w:rsidRDefault="00000000" w:rsidP="002C0FE1">
      <w:pPr>
        <w:rPr>
          <w:rFonts w:cs="Arial"/>
          <w:i/>
          <w:szCs w:val="22"/>
        </w:rPr>
      </w:pPr>
      <w:r w:rsidRPr="00E204C0">
        <w:rPr>
          <w:rFonts w:cs="Arial"/>
          <w:i/>
          <w:szCs w:val="22"/>
        </w:rPr>
        <w:t>Friluftsliv</w:t>
      </w:r>
    </w:p>
    <w:p w14:paraId="0E014612" w14:textId="1396C10B" w:rsidR="00000000" w:rsidRDefault="00000000" w:rsidP="002C0FE1">
      <w:r>
        <w:t>Kartinnsynsløsningen ut.no viser at det er merket DNT-</w:t>
      </w:r>
      <w:r w:rsidR="00ED37CE">
        <w:t>rute</w:t>
      </w:r>
      <w:r>
        <w:t xml:space="preserve"> i </w:t>
      </w:r>
      <w:proofErr w:type="spellStart"/>
      <w:r w:rsidR="00ED37CE">
        <w:t>Røyrivan</w:t>
      </w:r>
      <w:r w:rsidR="00C01A6C">
        <w:t>n</w:t>
      </w:r>
      <w:r w:rsidR="00ED37CE">
        <w:t>sveien</w:t>
      </w:r>
      <w:proofErr w:type="spellEnd"/>
      <w:r w:rsidR="00053D32">
        <w:t xml:space="preserve">, og den er en del av både Store </w:t>
      </w:r>
      <w:proofErr w:type="spellStart"/>
      <w:r w:rsidR="00053D32">
        <w:t>Losbyrunden</w:t>
      </w:r>
      <w:proofErr w:type="spellEnd"/>
      <w:r w:rsidR="00053D32">
        <w:t xml:space="preserve"> og Lille </w:t>
      </w:r>
      <w:proofErr w:type="spellStart"/>
      <w:r w:rsidR="00053D32">
        <w:t>Losbyrunden</w:t>
      </w:r>
      <w:proofErr w:type="spellEnd"/>
      <w:r w:rsidR="00053D32">
        <w:t xml:space="preserve">. </w:t>
      </w:r>
      <w:r>
        <w:t xml:space="preserve">Videre viser Skiforeningens løypekart at det </w:t>
      </w:r>
      <w:r w:rsidR="00ED37CE">
        <w:t xml:space="preserve">ikke </w:t>
      </w:r>
      <w:r>
        <w:t xml:space="preserve">er </w:t>
      </w:r>
      <w:r>
        <w:t>skiløype på</w:t>
      </w:r>
      <w:r w:rsidR="00ED37CE">
        <w:t xml:space="preserve"> </w:t>
      </w:r>
      <w:proofErr w:type="spellStart"/>
      <w:r w:rsidR="00ED37CE">
        <w:t>Røyrivannsveien</w:t>
      </w:r>
      <w:proofErr w:type="spellEnd"/>
      <w:r w:rsidR="00ED37CE">
        <w:t xml:space="preserve"> eller i feltet. U</w:t>
      </w:r>
      <w:r>
        <w:t xml:space="preserve">tfartsparkering </w:t>
      </w:r>
      <w:r w:rsidR="00C01A6C">
        <w:t xml:space="preserve">og serveringssted </w:t>
      </w:r>
      <w:r>
        <w:t xml:space="preserve">er omtrent </w:t>
      </w:r>
      <w:r w:rsidR="00ED37CE">
        <w:t>2-2,5</w:t>
      </w:r>
      <w:r>
        <w:t xml:space="preserve"> km fra felt</w:t>
      </w:r>
      <w:r w:rsidR="00ED37CE">
        <w:t>et</w:t>
      </w:r>
      <w:r>
        <w:t xml:space="preserve">. </w:t>
      </w:r>
      <w:r w:rsidR="00C01A6C">
        <w:t xml:space="preserve">Det er like ved Mønevannet, og det er mange som ferdes på veien. </w:t>
      </w:r>
    </w:p>
    <w:p w14:paraId="61167C18" w14:textId="7457617E" w:rsidR="00053D32" w:rsidRDefault="00053D32" w:rsidP="002C0FE1">
      <w:r>
        <w:t>Det er umerkede stier</w:t>
      </w:r>
      <w:r w:rsidR="003E6978">
        <w:t>/dyretråkk</w:t>
      </w:r>
      <w:r>
        <w:t xml:space="preserve"> </w:t>
      </w:r>
      <w:r w:rsidR="00DB0F06">
        <w:t xml:space="preserve">i terrenget. </w:t>
      </w:r>
    </w:p>
    <w:p w14:paraId="48CE7265" w14:textId="77777777" w:rsidR="00000000" w:rsidRDefault="00000000" w:rsidP="002C0FE1"/>
    <w:p w14:paraId="62FBA92D" w14:textId="5E2B430D" w:rsidR="00000000" w:rsidRDefault="00000000" w:rsidP="00053D32">
      <w:r>
        <w:t xml:space="preserve">Det er viktig å skilte </w:t>
      </w:r>
      <w:r>
        <w:t>i</w:t>
      </w:r>
      <w:r>
        <w:t xml:space="preserve"> begge retninger av lunneplass</w:t>
      </w:r>
      <w:r>
        <w:t xml:space="preserve"> om fare ved klatring på </w:t>
      </w:r>
      <w:r>
        <w:t>tømmer</w:t>
      </w:r>
      <w:r>
        <w:t>lunne</w:t>
      </w:r>
      <w:r>
        <w:t>,</w:t>
      </w:r>
      <w:r>
        <w:t xml:space="preserve"> og det skal settes opp skilt før hogsten om skogsdrift </w:t>
      </w:r>
      <w:r>
        <w:t>/</w:t>
      </w:r>
      <w:r>
        <w:t xml:space="preserve"> hogst </w:t>
      </w:r>
      <w:r>
        <w:t xml:space="preserve">ved utkjørsel av </w:t>
      </w:r>
      <w:proofErr w:type="spellStart"/>
      <w:r>
        <w:t>driftsvei</w:t>
      </w:r>
      <w:proofErr w:type="spellEnd"/>
      <w:r>
        <w:t xml:space="preserve"> på </w:t>
      </w:r>
      <w:proofErr w:type="spellStart"/>
      <w:r w:rsidR="00053D32">
        <w:t>Røyrivanns</w:t>
      </w:r>
      <w:r>
        <w:t>veien</w:t>
      </w:r>
      <w:proofErr w:type="spellEnd"/>
      <w:r>
        <w:t>.</w:t>
      </w:r>
      <w:r>
        <w:t xml:space="preserve"> </w:t>
      </w:r>
    </w:p>
    <w:p w14:paraId="48CF8C61" w14:textId="77777777" w:rsidR="00053D32" w:rsidRPr="009A1812" w:rsidRDefault="00053D32" w:rsidP="00053D32">
      <w:pPr>
        <w:rPr>
          <w:i/>
          <w:iCs/>
        </w:rPr>
      </w:pPr>
    </w:p>
    <w:p w14:paraId="3163A69A" w14:textId="7EE96853" w:rsidR="00000000" w:rsidRDefault="00000000" w:rsidP="002C0FE1">
      <w:r>
        <w:t>K</w:t>
      </w:r>
      <w:r>
        <w:t>ommunen</w:t>
      </w:r>
      <w:r>
        <w:t xml:space="preserve"> vurderer at h</w:t>
      </w:r>
      <w:r>
        <w:t xml:space="preserve">ensyn regulert av </w:t>
      </w:r>
      <w:r>
        <w:t xml:space="preserve">skogbruksloven med tilhørende forskrifter </w:t>
      </w:r>
      <w:r>
        <w:t>og vilkår i dette vedtaket</w:t>
      </w:r>
      <w:r>
        <w:t>,</w:t>
      </w:r>
      <w:r>
        <w:t xml:space="preserve"> sikrer</w:t>
      </w:r>
      <w:r>
        <w:t xml:space="preserve"> at </w:t>
      </w:r>
      <w:r>
        <w:t xml:space="preserve">gjennomføring av </w:t>
      </w:r>
      <w:r>
        <w:t>hogst</w:t>
      </w:r>
      <w:r>
        <w:t>en</w:t>
      </w:r>
      <w:r>
        <w:t xml:space="preserve"> ikke vil være til</w:t>
      </w:r>
      <w:r>
        <w:t xml:space="preserve"> </w:t>
      </w:r>
      <w:r>
        <w:t>ytterligere hinder for friluftslivet.</w:t>
      </w:r>
    </w:p>
    <w:p w14:paraId="56FB31BE" w14:textId="77777777" w:rsidR="00000000" w:rsidRPr="00EA19B1" w:rsidRDefault="00000000" w:rsidP="002C0FE1">
      <w:pPr>
        <w:rPr>
          <w:rFonts w:cs="Arial"/>
          <w:iCs/>
          <w:szCs w:val="22"/>
        </w:rPr>
      </w:pPr>
    </w:p>
    <w:p w14:paraId="7DB03105" w14:textId="77777777" w:rsidR="00000000" w:rsidRDefault="00000000" w:rsidP="002C0FE1">
      <w:pPr>
        <w:rPr>
          <w:rFonts w:cs="Arial"/>
          <w:i/>
          <w:szCs w:val="22"/>
        </w:rPr>
      </w:pPr>
      <w:r w:rsidRPr="00E204C0">
        <w:rPr>
          <w:rFonts w:cs="Arial"/>
          <w:i/>
          <w:szCs w:val="22"/>
        </w:rPr>
        <w:t>Landskap</w:t>
      </w:r>
    </w:p>
    <w:p w14:paraId="415C45AA" w14:textId="248BEE72" w:rsidR="00000000" w:rsidRDefault="00000000" w:rsidP="00EB6FEE">
      <w:r>
        <w:t xml:space="preserve">Jf. </w:t>
      </w:r>
      <w:proofErr w:type="spellStart"/>
      <w:r>
        <w:t>markaforskriften</w:t>
      </w:r>
      <w:proofErr w:type="spellEnd"/>
      <w:r>
        <w:t xml:space="preserve"> § </w:t>
      </w:r>
      <w:r>
        <w:t>3</w:t>
      </w:r>
      <w:r>
        <w:t xml:space="preserve"> skal størrelsen på foryngelsesflater tilpasses landskapets former og linjer, samtidig som </w:t>
      </w:r>
      <w:proofErr w:type="spellStart"/>
      <w:r>
        <w:t>flatekantene</w:t>
      </w:r>
      <w:proofErr w:type="spellEnd"/>
      <w:r>
        <w:t xml:space="preserve"> skal sikres i rimelig grad. Hogstflater i denne delen av marka </w:t>
      </w:r>
      <w:r>
        <w:t>skal</w:t>
      </w:r>
      <w:r>
        <w:t xml:space="preserve"> ikke overstige 30 daa</w:t>
      </w:r>
      <w:r>
        <w:t xml:space="preserve">, jf. forskriftens </w:t>
      </w:r>
      <w:r>
        <w:t>§3</w:t>
      </w:r>
      <w:r>
        <w:t xml:space="preserve">. Hogstene er meldt inn som flatehogst og </w:t>
      </w:r>
      <w:r>
        <w:t>vil ikke overstige arealbegrensningen i området.</w:t>
      </w:r>
      <w:r>
        <w:t xml:space="preserve"> </w:t>
      </w:r>
    </w:p>
    <w:p w14:paraId="14FB854A" w14:textId="77777777" w:rsidR="00000000" w:rsidRDefault="00000000" w:rsidP="00EB6FEE"/>
    <w:p w14:paraId="4DF668C3" w14:textId="78079F1F" w:rsidR="00000000" w:rsidRDefault="00000000" w:rsidP="00EB6FEE">
      <w:r>
        <w:rPr>
          <w:rFonts w:cs="Arial"/>
        </w:rPr>
        <w:t xml:space="preserve">I henhold til forskriften skal ved utvidelse av eksisterende flater ikke summen av nye og eldre flater være større enn 30 dekar. For å unngå vesentlige kanteffekter av flatene er gjeldende forvaltningspraksis et krav om minimum 40 meter mellom hogstflater der tilgrensende eksisterende flate ikke har ungskog med gjennomsnittlig høyde lik eller over 2 meter. </w:t>
      </w:r>
      <w:r>
        <w:rPr>
          <w:rFonts w:cs="Arial"/>
        </w:rPr>
        <w:t xml:space="preserve">Der </w:t>
      </w:r>
      <w:r>
        <w:rPr>
          <w:rFonts w:cs="Arial"/>
        </w:rPr>
        <w:t xml:space="preserve">det er fare for rotvelt slik at </w:t>
      </w:r>
      <w:r>
        <w:rPr>
          <w:rFonts w:cs="Arial"/>
        </w:rPr>
        <w:t xml:space="preserve">de </w:t>
      </w:r>
      <w:r>
        <w:rPr>
          <w:rFonts w:cs="Arial"/>
        </w:rPr>
        <w:t xml:space="preserve">40 meter reduseres, må mer kantsone settes igjen. </w:t>
      </w:r>
      <w:r w:rsidR="00C0408D">
        <w:rPr>
          <w:rFonts w:cs="Arial"/>
        </w:rPr>
        <w:t>Det er en hogstflate fra ca. 2-3 år tilbake</w:t>
      </w:r>
      <w:r w:rsidR="00605B9E">
        <w:rPr>
          <w:rFonts w:cs="Arial"/>
        </w:rPr>
        <w:t xml:space="preserve"> på ca. 11 </w:t>
      </w:r>
      <w:r w:rsidR="0019349C">
        <w:rPr>
          <w:rFonts w:cs="Arial"/>
        </w:rPr>
        <w:t>dekar</w:t>
      </w:r>
      <w:r w:rsidR="00C0408D">
        <w:rPr>
          <w:rFonts w:cs="Arial"/>
        </w:rPr>
        <w:t xml:space="preserve">. </w:t>
      </w:r>
      <w:r w:rsidR="00655810">
        <w:rPr>
          <w:rFonts w:cs="Arial"/>
        </w:rPr>
        <w:t xml:space="preserve">Det er foretatt planting der </w:t>
      </w:r>
      <w:r w:rsidR="00F76627">
        <w:rPr>
          <w:rFonts w:cs="Arial"/>
        </w:rPr>
        <w:t>de siste 2-</w:t>
      </w:r>
      <w:r w:rsidR="00010385">
        <w:rPr>
          <w:rFonts w:cs="Arial"/>
        </w:rPr>
        <w:t>3</w:t>
      </w:r>
      <w:r w:rsidR="00F76627">
        <w:rPr>
          <w:rFonts w:cs="Arial"/>
        </w:rPr>
        <w:t xml:space="preserve"> årene. </w:t>
      </w:r>
      <w:r w:rsidR="0019349C">
        <w:rPr>
          <w:rFonts w:cs="Arial"/>
        </w:rPr>
        <w:t xml:space="preserve">Dette feltet og det omsøkte feltet </w:t>
      </w:r>
      <w:r>
        <w:t xml:space="preserve">overstiger ikke sammen </w:t>
      </w:r>
      <w:r>
        <w:t>30 dekar.</w:t>
      </w:r>
      <w:r w:rsidR="0019349C">
        <w:t xml:space="preserve"> </w:t>
      </w:r>
    </w:p>
    <w:p w14:paraId="6790A7A2" w14:textId="77777777" w:rsidR="0019349C" w:rsidRDefault="0019349C" w:rsidP="00EB6FEE"/>
    <w:p w14:paraId="30110DAA" w14:textId="7405CD42" w:rsidR="0019349C" w:rsidRDefault="0019349C" w:rsidP="00EB6FEE">
      <w:pPr>
        <w:rPr>
          <w:rFonts w:cs="Arial"/>
        </w:rPr>
      </w:pPr>
      <w:r>
        <w:t xml:space="preserve">Regionkontor landbruk har under egen befaring sett </w:t>
      </w:r>
      <w:r w:rsidR="00E10B23">
        <w:t xml:space="preserve">generelt </w:t>
      </w:r>
      <w:r>
        <w:t xml:space="preserve">at det er </w:t>
      </w:r>
      <w:r w:rsidR="00E10B23">
        <w:t>godt synlig med vindfall etter storm i mars m.m.</w:t>
      </w:r>
      <w:r w:rsidR="00B059B7">
        <w:t xml:space="preserve"> Mye vindfall i terrenget </w:t>
      </w:r>
      <w:r w:rsidR="005C792D">
        <w:t>gir</w:t>
      </w:r>
      <w:r w:rsidR="00B059B7">
        <w:t xml:space="preserve"> grunnlag for økning i f.eks. </w:t>
      </w:r>
      <w:r w:rsidR="00D02B54">
        <w:t xml:space="preserve">bestanden av stor </w:t>
      </w:r>
      <w:proofErr w:type="spellStart"/>
      <w:r w:rsidR="00D02B54">
        <w:t>granbarkebille</w:t>
      </w:r>
      <w:proofErr w:type="spellEnd"/>
      <w:r w:rsidR="00D02B54">
        <w:t xml:space="preserve"> – en art som kan gjøre stor skade på trevirket </w:t>
      </w:r>
      <w:r w:rsidR="005C792D">
        <w:t>i</w:t>
      </w:r>
      <w:r w:rsidR="00D02B54">
        <w:t xml:space="preserve"> trær i skog. </w:t>
      </w:r>
      <w:r w:rsidR="005C792D">
        <w:t xml:space="preserve">Det er derfor positivt å være oppmerksom på og aktiv </w:t>
      </w:r>
      <w:proofErr w:type="gramStart"/>
      <w:r w:rsidR="005C792D">
        <w:t>i forhold til</w:t>
      </w:r>
      <w:proofErr w:type="gramEnd"/>
      <w:r w:rsidR="005C792D">
        <w:t xml:space="preserve"> å ta ut der mengden vindfall overstiger et «normalt» nivå. </w:t>
      </w:r>
    </w:p>
    <w:p w14:paraId="4883736E" w14:textId="77777777" w:rsidR="00000000" w:rsidRDefault="00000000" w:rsidP="002C0FE1">
      <w:pPr>
        <w:rPr>
          <w:rFonts w:cs="Arial"/>
          <w:szCs w:val="22"/>
        </w:rPr>
      </w:pPr>
    </w:p>
    <w:p w14:paraId="24329DAB" w14:textId="5CCB17C0" w:rsidR="00000000" w:rsidRDefault="00000000" w:rsidP="002C0FE1">
      <w:r w:rsidRPr="003977A9">
        <w:t xml:space="preserve">For felter med omsøkt flatehogst skal det settes igjen livsløpstrær </w:t>
      </w:r>
      <w:r>
        <w:t xml:space="preserve">så </w:t>
      </w:r>
      <w:r w:rsidRPr="003977A9">
        <w:t>spredd utover flaten</w:t>
      </w:r>
      <w:r>
        <w:t xml:space="preserve"> som mulig</w:t>
      </w:r>
      <w:r w:rsidRPr="003977A9">
        <w:t xml:space="preserve">, og disse </w:t>
      </w:r>
      <w:r>
        <w:t>bør</w:t>
      </w:r>
      <w:r w:rsidRPr="003977A9">
        <w:t xml:space="preserve"> være blant de eldste trærne i </w:t>
      </w:r>
      <w:proofErr w:type="spellStart"/>
      <w:r w:rsidRPr="003977A9">
        <w:t>bestandet</w:t>
      </w:r>
      <w:proofErr w:type="spellEnd"/>
      <w:r w:rsidRPr="003977A9">
        <w:t xml:space="preserve"> med god stabilitet</w:t>
      </w:r>
      <w:r>
        <w:t xml:space="preserve"> mot vind</w:t>
      </w:r>
      <w:r w:rsidRPr="003977A9">
        <w:t xml:space="preserve">. På felter med flatehogst i </w:t>
      </w:r>
      <w:proofErr w:type="spellStart"/>
      <w:r w:rsidRPr="003977A9">
        <w:t>ensjiktet</w:t>
      </w:r>
      <w:proofErr w:type="spellEnd"/>
      <w:r w:rsidRPr="003977A9">
        <w:t xml:space="preserve"> skog kan </w:t>
      </w:r>
      <w:r>
        <w:t xml:space="preserve">opptil 50 % av </w:t>
      </w:r>
      <w:r w:rsidRPr="003977A9">
        <w:t>livsløpstrær</w:t>
      </w:r>
      <w:r>
        <w:t>ne</w:t>
      </w:r>
      <w:r w:rsidRPr="003977A9">
        <w:t xml:space="preserve"> </w:t>
      </w:r>
      <w:r>
        <w:t xml:space="preserve">bli kappet og </w:t>
      </w:r>
      <w:r w:rsidRPr="003977A9">
        <w:t xml:space="preserve">stå igjen som </w:t>
      </w:r>
      <w:r>
        <w:t>høystubbe</w:t>
      </w:r>
      <w:r>
        <w:t xml:space="preserve">. Slike </w:t>
      </w:r>
      <w:r>
        <w:t>høystubbe</w:t>
      </w:r>
      <w:r>
        <w:t>r</w:t>
      </w:r>
      <w:r>
        <w:t xml:space="preserve"> skal ha diameter </w:t>
      </w:r>
      <w:r>
        <w:t>minimum 2</w:t>
      </w:r>
      <w:r>
        <w:t>0 cm i brysthøyde</w:t>
      </w:r>
      <w:r>
        <w:t xml:space="preserve"> og ha høyde minimum 3 meter over bakken</w:t>
      </w:r>
      <w:r>
        <w:t xml:space="preserve">. </w:t>
      </w:r>
      <w:r>
        <w:t>Stående</w:t>
      </w:r>
      <w:r>
        <w:t>,</w:t>
      </w:r>
      <w:r>
        <w:t xml:space="preserve"> døde trær kan inngå i de nevnte 50%. </w:t>
      </w:r>
      <w:r>
        <w:t xml:space="preserve">Livsløpstrær, menneskeskapte </w:t>
      </w:r>
      <w:r>
        <w:t>høystubbe</w:t>
      </w:r>
      <w:r>
        <w:t>r</w:t>
      </w:r>
      <w:r>
        <w:t>, døde trær og gjenstående levende trær vil bryte opp landskapsvirkningen av hogstflater</w:t>
      </w:r>
      <w:r w:rsidRPr="003977A9">
        <w:t xml:space="preserve"> </w:t>
      </w:r>
      <w:r>
        <w:t>og s</w:t>
      </w:r>
      <w:r>
        <w:t xml:space="preserve">kape grunnlag for mer variasjon og større naturmangfold. </w:t>
      </w:r>
    </w:p>
    <w:p w14:paraId="0BC98CFC" w14:textId="77777777" w:rsidR="00010385" w:rsidRDefault="00010385" w:rsidP="002C0FE1"/>
    <w:p w14:paraId="7C2EF8C5" w14:textId="3430602E" w:rsidR="00010385" w:rsidRDefault="00010385" w:rsidP="002C0FE1">
      <w:r>
        <w:t xml:space="preserve">Det omsøkte feltet </w:t>
      </w:r>
      <w:r w:rsidR="00E02AAE">
        <w:t>ligger i en østvendt helling mot Mønevannet. Feltet ligger ca. 185-2</w:t>
      </w:r>
      <w:r w:rsidR="00F313A0">
        <w:t>30</w:t>
      </w:r>
      <w:r w:rsidR="00E02AAE">
        <w:t xml:space="preserve"> </w:t>
      </w:r>
      <w:proofErr w:type="spellStart"/>
      <w:r w:rsidR="00E02AAE">
        <w:t>m.o.h</w:t>
      </w:r>
      <w:proofErr w:type="spellEnd"/>
      <w:r w:rsidR="00E02AAE">
        <w:t xml:space="preserve">. Det er like nord for en bekk. </w:t>
      </w:r>
      <w:r w:rsidR="000E5912">
        <w:t xml:space="preserve">Feltet er </w:t>
      </w:r>
      <w:r w:rsidR="00BF1A61">
        <w:t>ca. 155 meter lang i hellingsretningen. Det er ganske smalt</w:t>
      </w:r>
      <w:r w:rsidR="00B40E25">
        <w:t xml:space="preserve"> og bratt</w:t>
      </w:r>
      <w:r w:rsidR="00BF1A61">
        <w:t>.</w:t>
      </w:r>
      <w:r w:rsidR="00B40E25">
        <w:t xml:space="preserve"> Det er hensiktsmessig </w:t>
      </w:r>
      <w:r w:rsidR="009069CE">
        <w:t xml:space="preserve">å sette igjen en del trær for å hindre erosjon. </w:t>
      </w:r>
      <w:r w:rsidR="00BF1A61">
        <w:t xml:space="preserve">Det betyr </w:t>
      </w:r>
      <w:r w:rsidR="00301926">
        <w:t xml:space="preserve">ut fra størrelse, avgrensning og beliggenhet </w:t>
      </w:r>
      <w:r w:rsidR="00BF1A61">
        <w:t>at det ikke blir så eksponert i terrenget</w:t>
      </w:r>
      <w:r w:rsidR="00716F59">
        <w:t>, også fordi</w:t>
      </w:r>
      <w:r w:rsidR="00BF1A61">
        <w:t xml:space="preserve"> eldre skog i hogstklasse 4 og delvis 2 ligger rundt det. </w:t>
      </w:r>
      <w:r w:rsidR="00345674">
        <w:t>D</w:t>
      </w:r>
      <w:r w:rsidR="00BF1A61">
        <w:t xml:space="preserve">et tidligere hogde feltet </w:t>
      </w:r>
      <w:r w:rsidR="00345674">
        <w:t xml:space="preserve">ligger høyere opp i terrenget og er derfor ikke synlig fra Mønevann eller </w:t>
      </w:r>
      <w:proofErr w:type="spellStart"/>
      <w:r w:rsidR="00345674">
        <w:t>Røyrivannsveien</w:t>
      </w:r>
      <w:proofErr w:type="spellEnd"/>
      <w:r w:rsidR="00345674">
        <w:t xml:space="preserve">. </w:t>
      </w:r>
      <w:r w:rsidR="00F4662D">
        <w:t xml:space="preserve">Totalt gir derfor det omsøkte feltet liten nær- og fjernvirkning. </w:t>
      </w:r>
      <w:proofErr w:type="spellStart"/>
      <w:r w:rsidR="00F4662D">
        <w:t>Gjensetting</w:t>
      </w:r>
      <w:proofErr w:type="spellEnd"/>
      <w:r w:rsidR="00F4662D">
        <w:t xml:space="preserve"> av lauvtrær</w:t>
      </w:r>
      <w:r w:rsidR="007B14C2">
        <w:t>, livsløpstrær</w:t>
      </w:r>
      <w:r w:rsidR="00F4662D">
        <w:t xml:space="preserve"> og gjenvekst vil bryte </w:t>
      </w:r>
      <w:proofErr w:type="spellStart"/>
      <w:r w:rsidR="00F4662D">
        <w:t>flateinntrykket</w:t>
      </w:r>
      <w:proofErr w:type="spellEnd"/>
      <w:r w:rsidR="007B14C2">
        <w:t xml:space="preserve"> og ha en estetisk og økologisk funksjon. </w:t>
      </w:r>
    </w:p>
    <w:p w14:paraId="406F3F1F" w14:textId="77777777" w:rsidR="00DF2720" w:rsidRDefault="00DF2720" w:rsidP="002C0FE1"/>
    <w:p w14:paraId="41D3E01F" w14:textId="5521AE6A" w:rsidR="00DF2720" w:rsidRPr="004D5A5B" w:rsidRDefault="00DF2720" w:rsidP="002C0FE1">
      <w:r>
        <w:rPr>
          <w:rFonts w:cs="Arial"/>
          <w:iCs/>
          <w:szCs w:val="22"/>
        </w:rPr>
        <w:t>Det er en bekk rett sør for det omsøkte feltet.</w:t>
      </w:r>
      <w:r w:rsidR="00A22523">
        <w:rPr>
          <w:rFonts w:cs="Arial"/>
          <w:iCs/>
          <w:szCs w:val="22"/>
        </w:rPr>
        <w:t xml:space="preserve"> Vi minner om at dersom inngrep skal gjøres i kantsonen til bekk, skal det søkes dispensasjon fra vannressursloven §11 hos Statsforvalteren. </w:t>
      </w:r>
    </w:p>
    <w:p w14:paraId="74C1ABB2" w14:textId="77777777" w:rsidR="00000000" w:rsidRPr="00080CE6" w:rsidRDefault="00000000" w:rsidP="002C0FE1">
      <w:pPr>
        <w:rPr>
          <w:rFonts w:cs="Arial"/>
          <w:iCs/>
          <w:szCs w:val="22"/>
        </w:rPr>
      </w:pPr>
    </w:p>
    <w:p w14:paraId="27519AFC" w14:textId="77777777" w:rsidR="00000000" w:rsidRPr="00E204C0" w:rsidRDefault="00000000" w:rsidP="002C0FE1">
      <w:pPr>
        <w:rPr>
          <w:rFonts w:cs="Arial"/>
          <w:i/>
          <w:szCs w:val="22"/>
        </w:rPr>
      </w:pPr>
      <w:r w:rsidRPr="00E204C0">
        <w:rPr>
          <w:rFonts w:cs="Arial"/>
          <w:i/>
          <w:szCs w:val="22"/>
        </w:rPr>
        <w:t>Kulturminner</w:t>
      </w:r>
    </w:p>
    <w:p w14:paraId="00B37996" w14:textId="45197F85" w:rsidR="00000000" w:rsidRDefault="00000000" w:rsidP="002C0FE1">
      <w:pPr>
        <w:rPr>
          <w:rFonts w:cs="Arial"/>
          <w:szCs w:val="22"/>
        </w:rPr>
      </w:pPr>
      <w:r w:rsidRPr="005A255B">
        <w:rPr>
          <w:rFonts w:cs="Arial"/>
          <w:szCs w:val="22"/>
        </w:rPr>
        <w:t xml:space="preserve">Ifølge søk i </w:t>
      </w:r>
      <w:r>
        <w:rPr>
          <w:rFonts w:cs="Arial"/>
          <w:szCs w:val="22"/>
        </w:rPr>
        <w:t>Naturbase</w:t>
      </w:r>
      <w:r w:rsidRPr="005A255B">
        <w:rPr>
          <w:rFonts w:cs="Arial"/>
          <w:szCs w:val="22"/>
        </w:rPr>
        <w:t xml:space="preserve">, med Riksantikvarens </w:t>
      </w:r>
      <w:proofErr w:type="spellStart"/>
      <w:r w:rsidRPr="005A255B">
        <w:rPr>
          <w:rFonts w:cs="Arial"/>
          <w:szCs w:val="22"/>
        </w:rPr>
        <w:t>utvalgskriterie</w:t>
      </w:r>
      <w:proofErr w:type="spellEnd"/>
      <w:r w:rsidRPr="005A255B">
        <w:rPr>
          <w:rFonts w:cs="Arial"/>
          <w:szCs w:val="22"/>
        </w:rPr>
        <w:t xml:space="preserve"> "Kulturminner", "SEFRAK" og "Freda bygninger" er det ingen kartfestede kulturminner innenfor det omsøkte området. Ved funn av ikke</w:t>
      </w:r>
      <w:r>
        <w:rPr>
          <w:rFonts w:cs="Arial"/>
          <w:szCs w:val="22"/>
        </w:rPr>
        <w:t>-</w:t>
      </w:r>
      <w:r w:rsidRPr="005A255B">
        <w:rPr>
          <w:rFonts w:cs="Arial"/>
          <w:szCs w:val="22"/>
        </w:rPr>
        <w:t xml:space="preserve">kartfestede kulturminner </w:t>
      </w:r>
      <w:r>
        <w:rPr>
          <w:rFonts w:cs="Arial"/>
          <w:szCs w:val="22"/>
        </w:rPr>
        <w:t>skal Byantikvaren varsles</w:t>
      </w:r>
      <w:r w:rsidRPr="005A255B">
        <w:rPr>
          <w:rFonts w:cs="Arial"/>
          <w:szCs w:val="22"/>
        </w:rPr>
        <w:t>, og arbeidet stanses midlertidig</w:t>
      </w:r>
      <w:r>
        <w:rPr>
          <w:rFonts w:cs="Arial"/>
          <w:szCs w:val="22"/>
        </w:rPr>
        <w:t xml:space="preserve"> i påvente av godkjenning fra kulturminnemyndigheten. </w:t>
      </w:r>
      <w:r>
        <w:rPr>
          <w:rFonts w:cs="Arial"/>
          <w:szCs w:val="22"/>
        </w:rPr>
        <w:br/>
      </w:r>
    </w:p>
    <w:p w14:paraId="004C2046" w14:textId="082922FC" w:rsidR="00000000" w:rsidRDefault="00000000" w:rsidP="002C0FE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Markfuktighet</w:t>
      </w:r>
      <w:r>
        <w:rPr>
          <w:rFonts w:cs="Arial"/>
          <w:i/>
          <w:szCs w:val="22"/>
        </w:rPr>
        <w:t xml:space="preserve"> og bekker</w:t>
      </w:r>
    </w:p>
    <w:p w14:paraId="45F635A6" w14:textId="72B22D67" w:rsidR="00000000" w:rsidRDefault="00000000" w:rsidP="00213E8C">
      <w:pPr>
        <w:rPr>
          <w:rFonts w:cs="Arial"/>
          <w:bCs/>
          <w:szCs w:val="22"/>
        </w:rPr>
      </w:pPr>
      <w:r w:rsidRPr="00607270">
        <w:rPr>
          <w:rFonts w:cs="Arial"/>
          <w:iCs/>
          <w:szCs w:val="22"/>
        </w:rPr>
        <w:t>Ved søk i Kilden</w:t>
      </w:r>
      <w:r>
        <w:rPr>
          <w:rFonts w:cs="Arial"/>
          <w:iCs/>
          <w:szCs w:val="22"/>
        </w:rPr>
        <w:t xml:space="preserve"> er det </w:t>
      </w:r>
      <w:r w:rsidR="00A22523">
        <w:rPr>
          <w:rFonts w:cs="Arial"/>
          <w:iCs/>
          <w:szCs w:val="22"/>
        </w:rPr>
        <w:t xml:space="preserve">ikke </w:t>
      </w:r>
      <w:r>
        <w:rPr>
          <w:rFonts w:cs="Arial"/>
          <w:iCs/>
          <w:szCs w:val="22"/>
        </w:rPr>
        <w:t>funnet fuktige drog med fuktighet i dybde 0-25 cm.</w:t>
      </w:r>
      <w:r>
        <w:rPr>
          <w:rFonts w:cs="Arial"/>
          <w:iCs/>
          <w:szCs w:val="22"/>
        </w:rPr>
        <w:t xml:space="preserve"> </w:t>
      </w:r>
      <w:r w:rsidR="0014343D">
        <w:rPr>
          <w:rFonts w:cs="Arial"/>
          <w:iCs/>
          <w:szCs w:val="22"/>
        </w:rPr>
        <w:t xml:space="preserve">Vi kan ikke se at det ut fra søknaden og terrenget er grunnlag for å krysse bekken for </w:t>
      </w:r>
      <w:proofErr w:type="spellStart"/>
      <w:r w:rsidR="0014343D">
        <w:rPr>
          <w:rFonts w:cs="Arial"/>
          <w:iCs/>
          <w:szCs w:val="22"/>
        </w:rPr>
        <w:t>utdr</w:t>
      </w:r>
      <w:r w:rsidR="00E87554">
        <w:rPr>
          <w:rFonts w:cs="Arial"/>
          <w:iCs/>
          <w:szCs w:val="22"/>
        </w:rPr>
        <w:t>i</w:t>
      </w:r>
      <w:r w:rsidR="0014343D">
        <w:rPr>
          <w:rFonts w:cs="Arial"/>
          <w:iCs/>
          <w:szCs w:val="22"/>
        </w:rPr>
        <w:t>ften</w:t>
      </w:r>
      <w:proofErr w:type="spellEnd"/>
      <w:r w:rsidR="0014343D">
        <w:rPr>
          <w:rFonts w:cs="Arial"/>
          <w:iCs/>
          <w:szCs w:val="22"/>
        </w:rPr>
        <w:t xml:space="preserve"> av tømmeret. Dersom det likevel anses nødvendig, så skal </w:t>
      </w:r>
      <w:proofErr w:type="spellStart"/>
      <w:r w:rsidR="0014343D">
        <w:rPr>
          <w:rFonts w:cs="Arial"/>
          <w:iCs/>
          <w:szCs w:val="22"/>
        </w:rPr>
        <w:t>å</w:t>
      </w:r>
      <w:r w:rsidRPr="003977A9">
        <w:rPr>
          <w:rFonts w:cs="Arial"/>
        </w:rPr>
        <w:t>rssikre</w:t>
      </w:r>
      <w:proofErr w:type="spellEnd"/>
      <w:r w:rsidRPr="003977A9">
        <w:rPr>
          <w:rFonts w:cs="Arial"/>
        </w:rPr>
        <w:t xml:space="preserve"> vannveier</w:t>
      </w:r>
      <w:r>
        <w:rPr>
          <w:rFonts w:cs="Arial"/>
        </w:rPr>
        <w:t>, myr</w:t>
      </w:r>
      <w:r w:rsidRPr="003977A9">
        <w:rPr>
          <w:rFonts w:cs="Arial"/>
        </w:rPr>
        <w:t xml:space="preserve"> og fuktige drog </w:t>
      </w:r>
      <w:r w:rsidRPr="003977A9">
        <w:rPr>
          <w:rFonts w:cs="Arial"/>
        </w:rPr>
        <w:t>krysses minst mulig i driften</w:t>
      </w:r>
      <w:r>
        <w:rPr>
          <w:rFonts w:cs="Arial"/>
        </w:rPr>
        <w:t xml:space="preserve"> for å redusere kjøreskader</w:t>
      </w:r>
      <w:r w:rsidRPr="003977A9">
        <w:rPr>
          <w:rFonts w:cs="Arial"/>
        </w:rPr>
        <w:t xml:space="preserve">. </w:t>
      </w:r>
      <w:r>
        <w:rPr>
          <w:rFonts w:cs="Arial"/>
        </w:rPr>
        <w:t>Kommunen</w:t>
      </w:r>
      <w:r w:rsidRPr="003977A9">
        <w:rPr>
          <w:rFonts w:cs="Arial"/>
        </w:rPr>
        <w:t xml:space="preserve"> anbefaler at vannvei krysses maksimum ett punkt om det avvirkes på barmark eller lite snø/mangel på tele. For </w:t>
      </w:r>
      <w:proofErr w:type="spellStart"/>
      <w:r w:rsidRPr="003977A9">
        <w:rPr>
          <w:rFonts w:cs="Arial"/>
        </w:rPr>
        <w:t>driftsvei</w:t>
      </w:r>
      <w:proofErr w:type="spellEnd"/>
      <w:r w:rsidRPr="003977A9">
        <w:rPr>
          <w:rFonts w:cs="Arial"/>
        </w:rPr>
        <w:t xml:space="preserve"> over bekk skal midlertidig bru </w:t>
      </w:r>
      <w:r>
        <w:rPr>
          <w:rFonts w:cs="Arial"/>
        </w:rPr>
        <w:t xml:space="preserve">eller </w:t>
      </w:r>
      <w:r>
        <w:rPr>
          <w:rFonts w:cs="Arial"/>
        </w:rPr>
        <w:lastRenderedPageBreak/>
        <w:t xml:space="preserve">annen midlertidig overgang </w:t>
      </w:r>
      <w:r w:rsidRPr="003977A9">
        <w:rPr>
          <w:rFonts w:cs="Arial"/>
        </w:rPr>
        <w:t>bygges.</w:t>
      </w:r>
      <w:r>
        <w:rPr>
          <w:rFonts w:cs="Arial"/>
        </w:rPr>
        <w:t xml:space="preserve"> </w:t>
      </w:r>
      <w:r>
        <w:rPr>
          <w:rFonts w:cs="Arial"/>
          <w:iCs/>
          <w:szCs w:val="22"/>
        </w:rPr>
        <w:t xml:space="preserve">For </w:t>
      </w:r>
      <w:proofErr w:type="spellStart"/>
      <w:r>
        <w:rPr>
          <w:rFonts w:cs="Arial"/>
          <w:iCs/>
          <w:szCs w:val="22"/>
        </w:rPr>
        <w:t>driftsvei</w:t>
      </w:r>
      <w:proofErr w:type="spellEnd"/>
      <w:r>
        <w:rPr>
          <w:rFonts w:cs="Arial"/>
          <w:iCs/>
          <w:szCs w:val="22"/>
        </w:rPr>
        <w:t xml:space="preserve"> over </w:t>
      </w:r>
      <w:r>
        <w:rPr>
          <w:rFonts w:cs="Arial"/>
          <w:iCs/>
          <w:szCs w:val="22"/>
        </w:rPr>
        <w:t xml:space="preserve">større </w:t>
      </w:r>
      <w:r>
        <w:rPr>
          <w:rFonts w:cs="Arial"/>
          <w:iCs/>
          <w:szCs w:val="22"/>
        </w:rPr>
        <w:t xml:space="preserve">bekk skal midlertidig bru uansett bygges. </w:t>
      </w:r>
      <w:r w:rsidRPr="00774FC7">
        <w:rPr>
          <w:rFonts w:cs="Arial"/>
          <w:bCs/>
          <w:szCs w:val="22"/>
        </w:rPr>
        <w:t xml:space="preserve">Merkostnaden for en midlertidig bru bygget på stedet, kan dekkes av skogfond med inntil kr. 5000,-. </w:t>
      </w:r>
    </w:p>
    <w:p w14:paraId="1407DE0F" w14:textId="77777777" w:rsidR="00000000" w:rsidRDefault="00000000" w:rsidP="002C0FE1">
      <w:pPr>
        <w:rPr>
          <w:rFonts w:cs="Arial"/>
          <w:iCs/>
          <w:szCs w:val="22"/>
        </w:rPr>
      </w:pPr>
    </w:p>
    <w:p w14:paraId="01011312" w14:textId="59F7B522" w:rsidR="00000000" w:rsidRPr="005A1FB2" w:rsidRDefault="00000000" w:rsidP="00A1163B">
      <w:pPr>
        <w:rPr>
          <w:rFonts w:cs="Arial"/>
          <w:bCs/>
          <w:i/>
          <w:iCs/>
          <w:szCs w:val="22"/>
        </w:rPr>
      </w:pPr>
      <w:r w:rsidRPr="005A1FB2">
        <w:rPr>
          <w:rFonts w:cs="Arial"/>
          <w:bCs/>
          <w:i/>
          <w:iCs/>
          <w:szCs w:val="22"/>
        </w:rPr>
        <w:t xml:space="preserve">Andre </w:t>
      </w:r>
      <w:r>
        <w:rPr>
          <w:rFonts w:cs="Arial"/>
          <w:bCs/>
          <w:i/>
          <w:iCs/>
          <w:szCs w:val="22"/>
        </w:rPr>
        <w:t xml:space="preserve">relevante </w:t>
      </w:r>
      <w:r w:rsidRPr="005A1FB2">
        <w:rPr>
          <w:rFonts w:cs="Arial"/>
          <w:bCs/>
          <w:i/>
          <w:iCs/>
          <w:szCs w:val="22"/>
        </w:rPr>
        <w:t>forhold</w:t>
      </w:r>
    </w:p>
    <w:p w14:paraId="7196B9DB" w14:textId="77777777" w:rsidR="00000000" w:rsidRDefault="00000000" w:rsidP="005A1FB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Kommunen anmoder om å utvise forsiktighet med hogst i hekketiden (normalt mai-juni), og ved enhver aktivitet skal unødig skade på reir unngås. Rovfuglreir skal uansett skånes. Vi anbefaler derfor hogst på annen tid av året. </w:t>
      </w:r>
    </w:p>
    <w:p w14:paraId="18330E31" w14:textId="1DFFB624" w:rsidR="00000000" w:rsidRPr="005A255B" w:rsidRDefault="00000000" w:rsidP="002C0FE1">
      <w:pPr>
        <w:rPr>
          <w:rFonts w:cs="Arial"/>
          <w:szCs w:val="22"/>
        </w:rPr>
      </w:pPr>
    </w:p>
    <w:p w14:paraId="348E4107" w14:textId="318A2FBE" w:rsidR="00000000" w:rsidRPr="005A255B" w:rsidRDefault="00000000" w:rsidP="002C0FE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Vurdering etter Naturmangfoldloven</w:t>
      </w:r>
    </w:p>
    <w:p w14:paraId="50618B2B" w14:textId="6000AF59" w:rsidR="00000000" w:rsidRDefault="00000000" w:rsidP="002C0FE1">
      <w:r>
        <w:t>Hogst</w:t>
      </w:r>
      <w:r>
        <w:t xml:space="preserve">søknaden med </w:t>
      </w:r>
      <w:r>
        <w:t xml:space="preserve">vilkår </w:t>
      </w:r>
      <w:r>
        <w:t>er vurdert etter Naturmangfoldloven</w:t>
      </w:r>
      <w:r>
        <w:t xml:space="preserve"> (</w:t>
      </w:r>
      <w:proofErr w:type="spellStart"/>
      <w:r>
        <w:t>nml</w:t>
      </w:r>
      <w:proofErr w:type="spellEnd"/>
      <w:r>
        <w:t>)</w:t>
      </w:r>
      <w:r>
        <w:t xml:space="preserve"> </w:t>
      </w:r>
      <w:r>
        <w:t>§§ 8 – 12</w:t>
      </w:r>
      <w:r>
        <w:t>:</w:t>
      </w:r>
    </w:p>
    <w:p w14:paraId="4924DCD1" w14:textId="77777777" w:rsidR="00000000" w:rsidRDefault="00000000" w:rsidP="002C0FE1"/>
    <w:p w14:paraId="16813071" w14:textId="0A9F4E2B" w:rsidR="00000000" w:rsidRDefault="00000000" w:rsidP="002C0FE1">
      <w:r>
        <w:t xml:space="preserve">Kunnskapsgrunnlaget (§8 i </w:t>
      </w:r>
      <w:proofErr w:type="spellStart"/>
      <w:r>
        <w:t>nml</w:t>
      </w:r>
      <w:proofErr w:type="spellEnd"/>
      <w:r>
        <w:t xml:space="preserve">) bygger på </w:t>
      </w:r>
      <w:r w:rsidRPr="00923916">
        <w:t xml:space="preserve">søk i </w:t>
      </w:r>
      <w:r>
        <w:t>Naturbase</w:t>
      </w:r>
      <w:r>
        <w:t xml:space="preserve">, </w:t>
      </w:r>
      <w:r>
        <w:t>Artsdatabankens Artskart</w:t>
      </w:r>
      <w:r>
        <w:t xml:space="preserve"> og</w:t>
      </w:r>
      <w:r>
        <w:t xml:space="preserve"> </w:t>
      </w:r>
      <w:r>
        <w:t>Oslo kommunes Naturkart</w:t>
      </w:r>
      <w:r w:rsidRPr="00923916">
        <w:t xml:space="preserve"> </w:t>
      </w:r>
      <w:r>
        <w:t>d</w:t>
      </w:r>
      <w:r w:rsidRPr="00923916">
        <w:t xml:space="preserve">er </w:t>
      </w:r>
      <w:r>
        <w:t>f</w:t>
      </w:r>
      <w:r>
        <w:t>ølgende utvalgskriterier</w:t>
      </w:r>
      <w:r>
        <w:t xml:space="preserve"> satt</w:t>
      </w:r>
      <w:r>
        <w:t xml:space="preserve">: </w:t>
      </w:r>
    </w:p>
    <w:p w14:paraId="752C1452" w14:textId="5CA6C14F" w:rsidR="00000000" w:rsidRDefault="00000000" w:rsidP="002C0FE1">
      <w:pPr>
        <w:numPr>
          <w:ilvl w:val="0"/>
          <w:numId w:val="3"/>
        </w:numPr>
      </w:pPr>
      <w:r>
        <w:t>Rødlistearter</w:t>
      </w:r>
      <w:r>
        <w:t xml:space="preserve">, jf. Norsk </w:t>
      </w:r>
      <w:r>
        <w:t>R</w:t>
      </w:r>
      <w:r>
        <w:t>ødliste 2021</w:t>
      </w:r>
      <w:r>
        <w:t xml:space="preserve"> </w:t>
      </w:r>
    </w:p>
    <w:p w14:paraId="3714939D" w14:textId="0E5453EC" w:rsidR="00000000" w:rsidRDefault="00000000" w:rsidP="002C0FE1">
      <w:pPr>
        <w:numPr>
          <w:ilvl w:val="0"/>
          <w:numId w:val="3"/>
        </w:numPr>
      </w:pPr>
      <w:r>
        <w:t>Naturbase (</w:t>
      </w:r>
      <w:proofErr w:type="spellStart"/>
      <w:r>
        <w:t>Mdir</w:t>
      </w:r>
      <w:proofErr w:type="spellEnd"/>
      <w:r>
        <w:t>): Arter av stor og særlig stor forvaltningsinteresse, naturvernområder, naturtyper og utvalgte naturtyper</w:t>
      </w:r>
      <w:r>
        <w:t xml:space="preserve"> </w:t>
      </w:r>
    </w:p>
    <w:p w14:paraId="2B6FB166" w14:textId="77777777" w:rsidR="00000000" w:rsidRDefault="00000000" w:rsidP="002C0FE1"/>
    <w:p w14:paraId="3DFD75F9" w14:textId="77777777" w:rsidR="00740FC3" w:rsidRDefault="00000000" w:rsidP="002C0FE1">
      <w:r>
        <w:t xml:space="preserve">Funn i Naturbase viser </w:t>
      </w:r>
      <w:r w:rsidR="00B3473B">
        <w:t xml:space="preserve">ingen funn etter søkekriteriene over. Det er funn av alm, </w:t>
      </w:r>
      <w:proofErr w:type="spellStart"/>
      <w:r w:rsidR="00B3473B" w:rsidRPr="00B3473B">
        <w:rPr>
          <w:i/>
          <w:iCs/>
        </w:rPr>
        <w:t>Ulmus</w:t>
      </w:r>
      <w:proofErr w:type="spellEnd"/>
      <w:r w:rsidR="00B3473B" w:rsidRPr="00B3473B">
        <w:rPr>
          <w:i/>
          <w:iCs/>
        </w:rPr>
        <w:t xml:space="preserve"> </w:t>
      </w:r>
      <w:proofErr w:type="spellStart"/>
      <w:r w:rsidR="00B3473B" w:rsidRPr="00B3473B">
        <w:rPr>
          <w:i/>
          <w:iCs/>
        </w:rPr>
        <w:t>glabra</w:t>
      </w:r>
      <w:proofErr w:type="spellEnd"/>
      <w:r w:rsidR="00B3473B">
        <w:t xml:space="preserve">, lang </w:t>
      </w:r>
      <w:proofErr w:type="spellStart"/>
      <w:r w:rsidR="00B3473B">
        <w:t>Røyrivannsveien</w:t>
      </w:r>
      <w:proofErr w:type="spellEnd"/>
      <w:r w:rsidR="00B3473B">
        <w:t xml:space="preserve">, og det kan derfor være alm og andre </w:t>
      </w:r>
      <w:proofErr w:type="spellStart"/>
      <w:r w:rsidR="00B3473B">
        <w:t>edeluavtrær</w:t>
      </w:r>
      <w:proofErr w:type="spellEnd"/>
      <w:r w:rsidR="00B3473B">
        <w:t xml:space="preserve"> i det omsøkte feltet og </w:t>
      </w:r>
      <w:proofErr w:type="spellStart"/>
      <w:r w:rsidR="00B3473B">
        <w:t>driftsveien</w:t>
      </w:r>
      <w:proofErr w:type="spellEnd"/>
      <w:r w:rsidR="00B3473B">
        <w:t xml:space="preserve"> ut. </w:t>
      </w:r>
      <w:r w:rsidR="00137D49">
        <w:t xml:space="preserve">Alm har status </w:t>
      </w:r>
      <w:r w:rsidR="00137D49" w:rsidRPr="00137D49">
        <w:rPr>
          <w:i/>
          <w:iCs/>
        </w:rPr>
        <w:t>Sterkt truet</w:t>
      </w:r>
      <w:r w:rsidR="00137D49">
        <w:t xml:space="preserve">, EN, på Rødlista. </w:t>
      </w:r>
      <w:r w:rsidR="00B3473B">
        <w:t xml:space="preserve">Det er derfor viktig at det tas hensyn til edellauvtrær som alm. </w:t>
      </w:r>
    </w:p>
    <w:p w14:paraId="068D41AA" w14:textId="77777777" w:rsidR="00740FC3" w:rsidRDefault="00740FC3" w:rsidP="002C0FE1"/>
    <w:p w14:paraId="6BBDF224" w14:textId="61D630AD" w:rsidR="00B11688" w:rsidRDefault="00B11688" w:rsidP="002C0FE1">
      <w:r>
        <w:t xml:space="preserve">Områdene er generelt leveområde for rovfugler og småfugler. </w:t>
      </w:r>
      <w:r w:rsidR="00740FC3">
        <w:t xml:space="preserve">Naturbase viser også funn </w:t>
      </w:r>
      <w:r w:rsidR="008E27FA">
        <w:t xml:space="preserve">på nedsiden av </w:t>
      </w:r>
      <w:proofErr w:type="spellStart"/>
      <w:r w:rsidR="008E27FA">
        <w:t>Røyrivannsveien</w:t>
      </w:r>
      <w:proofErr w:type="spellEnd"/>
      <w:r>
        <w:t xml:space="preserve"> </w:t>
      </w:r>
      <w:r w:rsidR="00740FC3">
        <w:t xml:space="preserve">av grønnfink, </w:t>
      </w:r>
      <w:proofErr w:type="spellStart"/>
      <w:r w:rsidR="008E27FA" w:rsidRPr="00B11688">
        <w:rPr>
          <w:i/>
          <w:iCs/>
        </w:rPr>
        <w:t>Chloris</w:t>
      </w:r>
      <w:proofErr w:type="spellEnd"/>
      <w:r w:rsidR="008E27FA" w:rsidRPr="00B11688">
        <w:rPr>
          <w:i/>
          <w:iCs/>
        </w:rPr>
        <w:t xml:space="preserve"> </w:t>
      </w:r>
      <w:proofErr w:type="spellStart"/>
      <w:r w:rsidR="008E27FA" w:rsidRPr="00B11688">
        <w:rPr>
          <w:i/>
          <w:iCs/>
        </w:rPr>
        <w:t>chloris</w:t>
      </w:r>
      <w:proofErr w:type="spellEnd"/>
      <w:r w:rsidR="008E27FA">
        <w:t xml:space="preserve">, som har status Sårbar, VU. </w:t>
      </w:r>
      <w:r w:rsidR="00740FC3">
        <w:t xml:space="preserve">Funn i Artskart viser </w:t>
      </w:r>
      <w:r>
        <w:t>de samme observasjonene.</w:t>
      </w:r>
      <w:r w:rsidR="004E50CA">
        <w:t xml:space="preserve"> </w:t>
      </w:r>
      <w:proofErr w:type="spellStart"/>
      <w:r w:rsidR="004E50CA">
        <w:t>Gjensetting</w:t>
      </w:r>
      <w:proofErr w:type="spellEnd"/>
      <w:r w:rsidR="004E50CA">
        <w:t xml:space="preserve"> av lauvtrær og gjenvekst vil virke positivt for fugler generelt. </w:t>
      </w:r>
      <w:r w:rsidR="00505148">
        <w:t xml:space="preserve">Se ellers over omtale av reir og hekketiden.  </w:t>
      </w:r>
    </w:p>
    <w:p w14:paraId="378819BF" w14:textId="77777777" w:rsidR="00000000" w:rsidRDefault="00000000" w:rsidP="002C0FE1"/>
    <w:p w14:paraId="6E5E3657" w14:textId="3447096E" w:rsidR="00000000" w:rsidRDefault="00000000" w:rsidP="002C0FE1">
      <w:r>
        <w:t>Kommunen</w:t>
      </w:r>
      <w:r>
        <w:t xml:space="preserve"> vurderer at krave</w:t>
      </w:r>
      <w:r>
        <w:t>t</w:t>
      </w:r>
      <w:r>
        <w:t xml:space="preserve"> til kunnskapsgrunnlag </w:t>
      </w:r>
      <w:r>
        <w:t xml:space="preserve">er tilstrekkelig for beslutning, jf. lovens §8. </w:t>
      </w:r>
      <w:r>
        <w:t xml:space="preserve">Videre </w:t>
      </w:r>
      <w:r>
        <w:t xml:space="preserve">skal </w:t>
      </w:r>
      <w:r>
        <w:t xml:space="preserve">det </w:t>
      </w:r>
      <w:r>
        <w:t xml:space="preserve">tas hensyn </w:t>
      </w:r>
      <w:r>
        <w:t xml:space="preserve">som beskrevet </w:t>
      </w:r>
      <w:r>
        <w:t>i vedtaket</w:t>
      </w:r>
      <w:r>
        <w:t xml:space="preserve"> </w:t>
      </w:r>
      <w:r>
        <w:t xml:space="preserve">og </w:t>
      </w:r>
      <w:r>
        <w:t xml:space="preserve">generelt </w:t>
      </w:r>
      <w:r>
        <w:t xml:space="preserve">i tråd med </w:t>
      </w:r>
      <w:r>
        <w:t>s</w:t>
      </w:r>
      <w:r>
        <w:t>ko</w:t>
      </w:r>
      <w:r>
        <w:t xml:space="preserve">gbruksloven </w:t>
      </w:r>
      <w:r>
        <w:t xml:space="preserve">med tilhørende forskrifter, </w:t>
      </w:r>
      <w:r>
        <w:t xml:space="preserve">som ivaretar føre-var-prinsippet etter §9 i </w:t>
      </w:r>
      <w:proofErr w:type="spellStart"/>
      <w:r>
        <w:t>nml</w:t>
      </w:r>
      <w:proofErr w:type="spellEnd"/>
      <w:r>
        <w:t xml:space="preserve">. </w:t>
      </w:r>
      <w:r>
        <w:t xml:space="preserve">Hensynet til samlet belastning </w:t>
      </w:r>
      <w:r>
        <w:t xml:space="preserve">for økosystemene </w:t>
      </w:r>
      <w:r>
        <w:t xml:space="preserve">etter §10 anses </w:t>
      </w:r>
      <w:r>
        <w:t xml:space="preserve">tilstrekkelig </w:t>
      </w:r>
      <w:r>
        <w:t xml:space="preserve">ivaretatt og </w:t>
      </w:r>
      <w:r>
        <w:t xml:space="preserve">er </w:t>
      </w:r>
      <w:r>
        <w:t xml:space="preserve">vurdert som grunnlag for vedtaket. Det er søker som skal ta kostnaden ved miljøforringelse og ved hensyn for å begrense skader på naturmangfold (§ 11) gjennom miljøforsvarlige teknikker og driftsmetoder (§ 12).  </w:t>
      </w:r>
    </w:p>
    <w:p w14:paraId="5A7EAEFC" w14:textId="77777777" w:rsidR="00000000" w:rsidRDefault="00000000" w:rsidP="002C0FE1"/>
    <w:p w14:paraId="730DE25C" w14:textId="77777777" w:rsidR="00000000" w:rsidRPr="000819CA" w:rsidRDefault="00000000" w:rsidP="002C0FE1">
      <w:pPr>
        <w:rPr>
          <w:rFonts w:cs="Arial"/>
          <w:b/>
          <w:szCs w:val="22"/>
        </w:rPr>
      </w:pPr>
      <w:r w:rsidRPr="000819CA">
        <w:rPr>
          <w:rFonts w:cs="Arial"/>
          <w:b/>
          <w:szCs w:val="22"/>
        </w:rPr>
        <w:t>Landbrukssjefens vedtak</w:t>
      </w:r>
    </w:p>
    <w:p w14:paraId="03056D2D" w14:textId="4B44FE8E" w:rsidR="00F560E1" w:rsidRPr="00F560E1" w:rsidRDefault="00F560E1" w:rsidP="00F560E1">
      <w:p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Det vises til saksutredning og dokumenter i saken. I </w:t>
      </w:r>
      <w:proofErr w:type="gramStart"/>
      <w:r w:rsidRPr="00F560E1">
        <w:rPr>
          <w:rFonts w:cs="Arial"/>
          <w:szCs w:val="22"/>
        </w:rPr>
        <w:t>medhold av</w:t>
      </w:r>
      <w:proofErr w:type="gramEnd"/>
      <w:r w:rsidRPr="00F560E1">
        <w:rPr>
          <w:rFonts w:cs="Arial"/>
          <w:szCs w:val="22"/>
        </w:rPr>
        <w:t xml:space="preserve"> </w:t>
      </w:r>
      <w:proofErr w:type="spellStart"/>
      <w:r w:rsidRPr="00F560E1">
        <w:rPr>
          <w:rFonts w:cs="Arial"/>
          <w:szCs w:val="22"/>
        </w:rPr>
        <w:t>markaforskriftens</w:t>
      </w:r>
      <w:proofErr w:type="spellEnd"/>
      <w:r w:rsidRPr="00F560E1">
        <w:rPr>
          <w:rFonts w:cs="Arial"/>
          <w:szCs w:val="22"/>
        </w:rPr>
        <w:t xml:space="preserve"> § 3 </w:t>
      </w:r>
      <w:r w:rsidRPr="00F560E1">
        <w:rPr>
          <w:rFonts w:cs="Arial"/>
          <w:szCs w:val="22"/>
          <w:u w:val="single"/>
        </w:rPr>
        <w:t>godkjennes for 2 år</w:t>
      </w:r>
      <w:r w:rsidRPr="00F560E1">
        <w:rPr>
          <w:rFonts w:cs="Arial"/>
          <w:szCs w:val="22"/>
        </w:rPr>
        <w:t xml:space="preserve"> hogst som omsøkt for flatehogst i bestand </w:t>
      </w:r>
      <w:proofErr w:type="spellStart"/>
      <w:r w:rsidR="00493607" w:rsidRPr="00F007F8">
        <w:rPr>
          <w:rFonts w:cs="Arial"/>
          <w:iCs/>
          <w:szCs w:val="22"/>
        </w:rPr>
        <w:t>Tangenlia</w:t>
      </w:r>
      <w:proofErr w:type="spellEnd"/>
      <w:r w:rsidR="00493607" w:rsidRPr="00F007F8">
        <w:rPr>
          <w:rFonts w:cs="Arial"/>
          <w:iCs/>
          <w:szCs w:val="22"/>
        </w:rPr>
        <w:t xml:space="preserve"> 26 / felt </w:t>
      </w:r>
      <w:r w:rsidR="00493607">
        <w:rPr>
          <w:rFonts w:cs="Arial"/>
          <w:iCs/>
          <w:szCs w:val="22"/>
        </w:rPr>
        <w:t>442062</w:t>
      </w:r>
      <w:r w:rsidR="00493607">
        <w:rPr>
          <w:rFonts w:cs="Arial"/>
          <w:iCs/>
          <w:szCs w:val="22"/>
        </w:rPr>
        <w:t xml:space="preserve"> </w:t>
      </w:r>
      <w:r w:rsidRPr="00F560E1">
        <w:rPr>
          <w:rFonts w:cs="Arial"/>
          <w:szCs w:val="22"/>
        </w:rPr>
        <w:t xml:space="preserve">på eiendom </w:t>
      </w:r>
      <w:proofErr w:type="gramStart"/>
      <w:r w:rsidRPr="00F560E1">
        <w:rPr>
          <w:rFonts w:cs="Arial"/>
          <w:szCs w:val="22"/>
        </w:rPr>
        <w:t>gnr</w:t>
      </w:r>
      <w:proofErr w:type="gramEnd"/>
      <w:r w:rsidRPr="00F560E1">
        <w:rPr>
          <w:rFonts w:cs="Arial"/>
          <w:szCs w:val="22"/>
        </w:rPr>
        <w:t xml:space="preserve"> 91 </w:t>
      </w:r>
      <w:proofErr w:type="gramStart"/>
      <w:r w:rsidRPr="00F560E1">
        <w:rPr>
          <w:rFonts w:cs="Arial"/>
          <w:szCs w:val="22"/>
        </w:rPr>
        <w:t>bnr</w:t>
      </w:r>
      <w:proofErr w:type="gramEnd"/>
      <w:r w:rsidRPr="00F560E1">
        <w:rPr>
          <w:rFonts w:cs="Arial"/>
          <w:szCs w:val="22"/>
        </w:rPr>
        <w:t xml:space="preserve"> 1 i Lørenskog kommune med følgende vilkår: </w:t>
      </w:r>
    </w:p>
    <w:p w14:paraId="0239F9AB" w14:textId="77777777" w:rsidR="00F560E1" w:rsidRPr="00F560E1" w:rsidRDefault="00F560E1" w:rsidP="00F560E1">
      <w:pPr>
        <w:rPr>
          <w:rFonts w:cs="Arial"/>
          <w:szCs w:val="22"/>
        </w:rPr>
      </w:pPr>
    </w:p>
    <w:p w14:paraId="19DBD598" w14:textId="0951038E" w:rsidR="00F560E1" w:rsidRDefault="001F62A2" w:rsidP="00F560E1">
      <w:pPr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Lauvtrær </w:t>
      </w:r>
      <w:r w:rsidR="00493607">
        <w:rPr>
          <w:rFonts w:cs="Arial"/>
          <w:szCs w:val="22"/>
        </w:rPr>
        <w:t xml:space="preserve">og gjenvekst </w:t>
      </w:r>
      <w:r w:rsidR="00F560E1" w:rsidRPr="00F560E1">
        <w:rPr>
          <w:rFonts w:cs="Arial"/>
          <w:szCs w:val="22"/>
        </w:rPr>
        <w:t xml:space="preserve">skal i stor grad bevares. </w:t>
      </w:r>
    </w:p>
    <w:p w14:paraId="71717199" w14:textId="22AD2550" w:rsidR="00220521" w:rsidRPr="00F560E1" w:rsidRDefault="00220521" w:rsidP="00F560E1">
      <w:pPr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>Edel</w:t>
      </w:r>
      <w:r w:rsidR="00C429FB">
        <w:rPr>
          <w:rFonts w:cs="Arial"/>
          <w:szCs w:val="22"/>
        </w:rPr>
        <w:t>l</w:t>
      </w:r>
      <w:r>
        <w:rPr>
          <w:rFonts w:cs="Arial"/>
          <w:szCs w:val="22"/>
        </w:rPr>
        <w:t>auvtrær skal bevares</w:t>
      </w:r>
      <w:r w:rsidR="00C429FB">
        <w:rPr>
          <w:rFonts w:cs="Arial"/>
          <w:szCs w:val="22"/>
        </w:rPr>
        <w:t xml:space="preserve">. </w:t>
      </w:r>
    </w:p>
    <w:p w14:paraId="219DF852" w14:textId="77777777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Livsløpstrær skal gjensettes jevnt i </w:t>
      </w:r>
      <w:proofErr w:type="spellStart"/>
      <w:r w:rsidRPr="00F560E1">
        <w:rPr>
          <w:rFonts w:cs="Arial"/>
          <w:szCs w:val="22"/>
        </w:rPr>
        <w:t>bestandet</w:t>
      </w:r>
      <w:proofErr w:type="spellEnd"/>
      <w:r w:rsidRPr="00F560E1">
        <w:rPr>
          <w:rFonts w:cs="Arial"/>
          <w:szCs w:val="22"/>
        </w:rPr>
        <w:t xml:space="preserve">, se over om omtale av livsløpstrær. </w:t>
      </w:r>
    </w:p>
    <w:p w14:paraId="444C1BEF" w14:textId="67DD7910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Drift skal legges opp slik at </w:t>
      </w:r>
      <w:proofErr w:type="spellStart"/>
      <w:r w:rsidRPr="00F560E1">
        <w:rPr>
          <w:rFonts w:cs="Arial"/>
          <w:szCs w:val="22"/>
        </w:rPr>
        <w:t>driftsvei</w:t>
      </w:r>
      <w:proofErr w:type="spellEnd"/>
      <w:r w:rsidRPr="00F560E1">
        <w:rPr>
          <w:rFonts w:cs="Arial"/>
          <w:szCs w:val="22"/>
        </w:rPr>
        <w:t xml:space="preserve"> i terreng </w:t>
      </w:r>
      <w:r w:rsidR="00493607">
        <w:rPr>
          <w:rFonts w:cs="Arial"/>
          <w:szCs w:val="22"/>
        </w:rPr>
        <w:t xml:space="preserve">ikke krysser eller </w:t>
      </w:r>
      <w:r w:rsidRPr="00F560E1">
        <w:rPr>
          <w:rFonts w:cs="Arial"/>
          <w:szCs w:val="22"/>
        </w:rPr>
        <w:t xml:space="preserve">minimalt over </w:t>
      </w:r>
      <w:r w:rsidR="001F62A2">
        <w:rPr>
          <w:rFonts w:cs="Arial"/>
          <w:szCs w:val="22"/>
        </w:rPr>
        <w:t>bekk</w:t>
      </w:r>
      <w:r w:rsidRPr="00F560E1">
        <w:rPr>
          <w:rFonts w:cs="Arial"/>
          <w:szCs w:val="22"/>
        </w:rPr>
        <w:t xml:space="preserve">. </w:t>
      </w:r>
    </w:p>
    <w:p w14:paraId="36D877DE" w14:textId="741C500B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Stier skal ryddes for hogstavfall før avslutning av drift. </w:t>
      </w:r>
    </w:p>
    <w:p w14:paraId="297B4389" w14:textId="77777777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>Terrengskader som følge av driften, skal utbedres innen avslutning av driften.</w:t>
      </w:r>
    </w:p>
    <w:p w14:paraId="78DAA7F9" w14:textId="77777777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Det skal skiltes i begge ender av lunneplass med informasjon om fare ved klatring på tømmerlunner. Ved </w:t>
      </w:r>
      <w:proofErr w:type="spellStart"/>
      <w:r w:rsidRPr="00F560E1">
        <w:rPr>
          <w:rFonts w:cs="Arial"/>
          <w:szCs w:val="22"/>
        </w:rPr>
        <w:t>driftsvei</w:t>
      </w:r>
      <w:proofErr w:type="spellEnd"/>
      <w:r w:rsidRPr="00F560E1">
        <w:rPr>
          <w:rFonts w:cs="Arial"/>
          <w:szCs w:val="22"/>
        </w:rPr>
        <w:t xml:space="preserve"> der den fører inn på skogsbilvei skal det skiltes om drift, og det skal skiltes før drift starter. </w:t>
      </w:r>
    </w:p>
    <w:p w14:paraId="5B2ED7A1" w14:textId="77777777" w:rsidR="00F560E1" w:rsidRPr="00F560E1" w:rsidRDefault="00F560E1" w:rsidP="00F560E1">
      <w:pPr>
        <w:numPr>
          <w:ilvl w:val="0"/>
          <w:numId w:val="5"/>
        </w:num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DNT Oslo og Omegn skal varsles om driften før start om den skal foretas på barmark. </w:t>
      </w:r>
    </w:p>
    <w:p w14:paraId="3735F9A0" w14:textId="77777777" w:rsidR="008C1887" w:rsidRDefault="008C1887" w:rsidP="00F560E1">
      <w:pPr>
        <w:rPr>
          <w:rFonts w:cs="Arial"/>
          <w:szCs w:val="22"/>
        </w:rPr>
      </w:pPr>
    </w:p>
    <w:p w14:paraId="2548258D" w14:textId="633A5F12" w:rsidR="00F560E1" w:rsidRPr="00F560E1" w:rsidRDefault="00F560E1" w:rsidP="00F560E1">
      <w:pPr>
        <w:rPr>
          <w:rFonts w:cs="Arial"/>
          <w:szCs w:val="22"/>
        </w:rPr>
      </w:pPr>
      <w:r w:rsidRPr="00F560E1">
        <w:rPr>
          <w:rFonts w:cs="Arial"/>
          <w:szCs w:val="22"/>
        </w:rPr>
        <w:t xml:space="preserve">Det forutsettes at tømmer </w:t>
      </w:r>
      <w:r w:rsidR="00493607">
        <w:rPr>
          <w:rFonts w:cs="Arial"/>
          <w:szCs w:val="22"/>
        </w:rPr>
        <w:t>kjøres</w:t>
      </w:r>
      <w:r w:rsidRPr="00F560E1">
        <w:rPr>
          <w:rFonts w:cs="Arial"/>
          <w:szCs w:val="22"/>
        </w:rPr>
        <w:t xml:space="preserve"> fram til </w:t>
      </w:r>
      <w:proofErr w:type="spellStart"/>
      <w:r w:rsidR="008C1887">
        <w:rPr>
          <w:rFonts w:cs="Arial"/>
          <w:szCs w:val="22"/>
        </w:rPr>
        <w:t>Røyrivannsveien</w:t>
      </w:r>
      <w:proofErr w:type="spellEnd"/>
      <w:r w:rsidRPr="00F560E1">
        <w:rPr>
          <w:rFonts w:cs="Arial"/>
          <w:szCs w:val="22"/>
        </w:rPr>
        <w:t xml:space="preserve">, og det skal tas hensyn til allmennheten ved utkjøring på </w:t>
      </w:r>
      <w:proofErr w:type="spellStart"/>
      <w:r w:rsidR="008C1887">
        <w:rPr>
          <w:rFonts w:cs="Arial"/>
          <w:szCs w:val="22"/>
        </w:rPr>
        <w:t>Røyrivannsveien</w:t>
      </w:r>
      <w:proofErr w:type="spellEnd"/>
      <w:r w:rsidRPr="00F560E1">
        <w:rPr>
          <w:rFonts w:cs="Arial"/>
          <w:szCs w:val="22"/>
        </w:rPr>
        <w:t>.</w:t>
      </w:r>
    </w:p>
    <w:p w14:paraId="250FB9F4" w14:textId="77777777" w:rsidR="00F560E1" w:rsidRDefault="00F560E1" w:rsidP="002C0FE1">
      <w:pPr>
        <w:rPr>
          <w:rFonts w:cs="Arial"/>
          <w:b/>
          <w:bCs/>
          <w:szCs w:val="22"/>
        </w:rPr>
      </w:pPr>
    </w:p>
    <w:p w14:paraId="294D85F6" w14:textId="22BC1A42" w:rsidR="00000000" w:rsidRPr="002C0FE1" w:rsidRDefault="00000000" w:rsidP="002C0FE1">
      <w:pPr>
        <w:rPr>
          <w:rFonts w:cs="Arial"/>
          <w:b/>
          <w:bCs/>
          <w:szCs w:val="22"/>
        </w:rPr>
      </w:pPr>
      <w:r w:rsidRPr="002C0FE1">
        <w:rPr>
          <w:rFonts w:cs="Arial"/>
          <w:b/>
          <w:bCs/>
          <w:szCs w:val="22"/>
        </w:rPr>
        <w:t>Klageadgang</w:t>
      </w:r>
    </w:p>
    <w:p w14:paraId="0476A440" w14:textId="32BAEA76" w:rsidR="00000000" w:rsidRPr="00E063DF" w:rsidRDefault="00000000" w:rsidP="002C0FE1">
      <w:pPr>
        <w:pStyle w:val="StilWS12TimesArial11pkt"/>
      </w:pPr>
      <w:r w:rsidRPr="001404D2">
        <w:t xml:space="preserve">Dette vedtaket er et enkeltvedtak og kan påklages etter forvaltningslovens § 28. Frist for klage er satt til tre uker etter mottakelse av dette brevet. Klage skal være skriftlig, </w:t>
      </w:r>
      <w:r>
        <w:t xml:space="preserve">beskrive de konkrete ønsker om endringer, være </w:t>
      </w:r>
      <w:r w:rsidRPr="001404D2">
        <w:t xml:space="preserve">underskrevet og adressert til Statsforvalteren i Østfold, Buskerud, Oslo og Akershus. </w:t>
      </w:r>
      <w:r w:rsidRPr="001404D2">
        <w:lastRenderedPageBreak/>
        <w:t xml:space="preserve">Klagen skal sendes til Regionkontor Landbruk. Vi anmoder om at referansenummer </w:t>
      </w:r>
      <w:r>
        <w:t xml:space="preserve">i vedtaksbrevet </w:t>
      </w:r>
      <w:r w:rsidRPr="001404D2">
        <w:t>påføres klagen.</w:t>
      </w:r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14"/>
      </w:tblGrid>
      <w:tr w:rsidR="002C0FE1" w:rsidRPr="00E063DF" w14:paraId="378EFF30" w14:textId="77777777" w:rsidTr="00C26C7D">
        <w:trPr>
          <w:trHeight w:val="180"/>
          <w:tblHeader/>
        </w:trPr>
        <w:tc>
          <w:tcPr>
            <w:tcW w:w="9214" w:type="dxa"/>
          </w:tcPr>
          <w:p w14:paraId="5687ECA9" w14:textId="77777777" w:rsidR="00000000" w:rsidRPr="00E063DF" w:rsidRDefault="00000000" w:rsidP="00C26C7D">
            <w:pPr>
              <w:pStyle w:val="WS10FTimes"/>
              <w:rPr>
                <w:rFonts w:cs="Arial"/>
                <w:b w:val="0"/>
              </w:rPr>
            </w:pPr>
            <w:r w:rsidRPr="00E063DF">
              <w:rPr>
                <w:rFonts w:cs="Arial"/>
                <w:b w:val="0"/>
              </w:rPr>
              <w:t>Vedlegg:</w:t>
            </w:r>
          </w:p>
        </w:tc>
      </w:tr>
      <w:tr w:rsidR="002C0FE1" w:rsidRPr="00E063DF" w14:paraId="5D962AF2" w14:textId="77777777" w:rsidTr="00C26C7D">
        <w:trPr/>
        <w:tc>
          <w:tcPr>
            <w:tcW w:w="9214" w:type="dxa"/>
          </w:tcPr>
          <w:p w14:paraId="03E0AE95" w14:textId="77777777" w:rsidR="00000000" w:rsidRPr="00E063DF" w:rsidRDefault="00000000" w:rsidP="00C26C7D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___1"/>
                <w:tag w:val="TblVedleggc__ndb_tittel___1___1"/>
                <w:id w:val="91580443"/>
                <w:dataBinding w:xpath="/document/body/TblVedleggc/table/row[1]/cell[1]" w:storeItemID="{D3193A4A-327F-4685-8555-98A515B584CC}"/>
                <w:text/>
              </w:sdtPr>
              <w:sdtContent>
                <w:bookmarkStart w:id="91580443" w:name="TblVedleggc__ndb_tittel___1___1"/>
                <w:r>
                  <w:rPr>
                    <w:rFonts w:cs="Arial"/>
                    <w:sz w:val="20"/>
                  </w:rPr>
                  <w:t>Søknad hogst i marka - gnr 91 bnr 1 - Lørenskog</w:t>
                </w:r>
              </w:sdtContent>
            </w:sdt>
            <w:bookmarkEnd w:id="91580443"/>
            <w:r w:rsidRPr="00E063DF">
              <w:rPr>
                <w:rFonts w:cs="Arial"/>
                <w:sz w:val="20"/>
              </w:rPr>
              <w:t xml:space="preserve"> </w:t>
            </w:r>
          </w:p>
        </w:tc>
      </w:tr>
      <w:tr w:rsidR="002C0FE1" w:rsidRPr="00E063DF" w14:paraId="7BB34BA3" w14:textId="77777777" w:rsidTr="00C26C7D">
        <w:trPr/>
        <w:tc>
          <w:tcPr>
            <w:tcW w:w="9214" w:type="dxa"/>
          </w:tcPr>
          <w:p w14:paraId="057885D7" w14:textId="77777777" w:rsidR="00000000" w:rsidRPr="00E063DF" w:rsidRDefault="00000000" w:rsidP="00C26C7D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___1"/>
                <w:tag w:val="TblVedleggc__ndb_tittel___2___1"/>
                <w:id w:val="26413679"/>
                <w:dataBinding w:xpath="/document/body/TblVedleggc/table/row[2]/cell[1]" w:storeItemID="{D3193A4A-327F-4685-8555-98A515B584CC}"/>
                <w:text/>
              </w:sdtPr>
              <w:sdtContent>
                <w:bookmarkStart w:id="26413679" w:name="TblVedleggc__ndb_tittel___2___1"/>
                <w:r>
                  <w:rPr>
                    <w:rFonts w:cs="Arial"/>
                    <w:sz w:val="20"/>
                  </w:rPr>
                  <w:t>Kart - hogstmelding</w:t>
                </w:r>
              </w:sdtContent>
            </w:sdt>
            <w:bookmarkEnd w:id="26413679"/>
            <w:r w:rsidRPr="00E063DF">
              <w:rPr>
                <w:rFonts w:cs="Arial"/>
                <w:sz w:val="20"/>
              </w:rPr>
              <w:t xml:space="preserve"> </w:t>
            </w:r>
          </w:p>
        </w:tc>
      </w:tr>
      <w:tr w:rsidR="002C0FE1" w:rsidRPr="00E063DF" w14:paraId="7ABD42F5" w14:textId="77777777" w:rsidTr="00C26C7D">
        <w:trPr/>
        <w:tc>
          <w:tcPr>
            <w:tcW w:w="9214" w:type="dxa"/>
          </w:tcPr>
          <w:p w14:paraId="2869B7CF" w14:textId="77777777" w:rsidR="00000000" w:rsidRPr="00E063DF" w:rsidRDefault="00000000" w:rsidP="00C26C7D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3___1"/>
                <w:tag w:val="TblVedleggc__ndb_tittel___3___1"/>
                <w:id w:val="179002212"/>
                <w:dataBinding w:xpath="/document/body/TblVedleggc/table/row[3]/cell[1]" w:storeItemID="{D3193A4A-327F-4685-8555-98A515B584CC}"/>
                <w:text/>
              </w:sdtPr>
              <w:sdtContent>
                <w:bookmarkStart w:id="179002212" w:name="TblVedleggc__ndb_tittel___3___1"/>
                <w:r>
                  <w:rPr>
                    <w:rFonts w:cs="Arial"/>
                    <w:sz w:val="20"/>
                  </w:rPr>
                  <w:t>Kart - driftsvei</w:t>
                </w:r>
              </w:sdtContent>
            </w:sdt>
            <w:bookmarkEnd w:id="179002212"/>
            <w:r w:rsidRPr="00E063DF">
              <w:rPr>
                <w:rFonts w:cs="Arial"/>
                <w:sz w:val="20"/>
              </w:rPr>
              <w:t xml:space="preserve"> </w:t>
            </w:r>
          </w:p>
        </w:tc>
      </w:tr>
    </w:tbl>
    <w:p w14:paraId="57DA5EC7" w14:textId="77777777" w:rsidR="00000000" w:rsidRDefault="00000000" w:rsidP="002F7454"/>
    <w:p w14:paraId="2B5478AA" w14:textId="5DF3B236" w:rsidR="00B128F0" w:rsidRDefault="00B128F0" w:rsidP="00FB0B69">
      <w:pPr>
        <w:pStyle w:val="StilWS12TimesArial11pkt"/>
      </w:pPr>
    </w:p>
    <w:p w14:paraId="5CA0DF10" w14:textId="77777777" w:rsidR="00AE04FF" w:rsidRPr="009B2FD9" w:rsidRDefault="00AE04FF" w:rsidP="00FB0B69">
      <w:pPr>
        <w:pStyle w:val="StilWS12TimesArial11pkt"/>
      </w:pPr>
    </w:p>
    <w:p w14:paraId="59D165B5" w14:textId="77777777" w:rsidR="00266BC0" w:rsidRPr="009B2FD9" w:rsidRDefault="00266BC0" w:rsidP="00FB0B69">
      <w:pPr>
        <w:pStyle w:val="StilWS12TimesArial11pkt"/>
      </w:pPr>
      <w:r w:rsidRPr="009B2FD9">
        <w:t>Med hilsen</w:t>
      </w:r>
    </w:p>
    <w:p w14:paraId="5137AD4A" w14:textId="2F20FE52" w:rsidR="00013F75" w:rsidRPr="009B2FD9" w:rsidRDefault="00000000" w:rsidP="00547506">
      <w:pPr>
        <w:rPr>
          <w:szCs w:val="22"/>
        </w:rPr>
      </w:pPr>
      <w:sdt>
        <w:sdtPr>
          <w:rPr>
            <w:szCs w:val="22"/>
          </w:rPr>
          <w:alias w:val="Sse_Navn"/>
          <w:tag w:val="Sse_Navn"/>
          <w:id w:val="88051182"/>
          <w:dataBinding w:xpath="/document/body/Sse_Navn" w:storeItemID="{D3193A4A-327F-4685-8555-98A515B584CC}"/>
          <w:text/>
        </w:sdtPr>
        <w:sdtContent>
          <w:bookmarkStart w:id="19" w:name="Sse_Navn"/>
          <w:r w:rsidR="00B14120" w:rsidRPr="009B2FD9">
            <w:rPr>
              <w:szCs w:val="22"/>
            </w:rPr>
            <w:t>Regionkontor landbruk</w:t>
          </w:r>
        </w:sdtContent>
      </w:sdt>
      <w:bookmarkEnd w:id="19"/>
    </w:p>
    <w:p w14:paraId="3A7CA939" w14:textId="77777777" w:rsidR="00B14120" w:rsidRPr="009B2FD9" w:rsidRDefault="00B14120" w:rsidP="00547506">
      <w:pPr>
        <w:rPr>
          <w:szCs w:val="22"/>
        </w:rPr>
      </w:pPr>
    </w:p>
    <w:tbl>
      <w:tblPr>
        <w:tblW w:w="9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748"/>
      </w:tblGrid>
      <w:tr w:rsidR="00D60043" w:rsidRPr="009B2FD9" w14:paraId="11110483" w14:textId="77777777" w:rsidTr="00D60043">
        <w:trPr/>
        <w:tc>
          <w:tcPr>
            <w:tcW w:w="5245" w:type="dxa"/>
            <w:vAlign w:val="bottom"/>
          </w:tcPr>
          <w:p w14:paraId="7598744F" w14:textId="39D93A3B" w:rsidR="00D60043" w:rsidRPr="009B2FD9" w:rsidRDefault="00000000" w:rsidP="00835B93">
            <w:pPr>
              <w:rPr>
                <w:sz w:val="20"/>
              </w:rPr>
            </w:pPr>
            <w:sdt>
              <w:sdtPr>
                <w:alias w:val="SoaLdr_Navn"/>
                <w:tag w:val="SoaLdr_Navn"/>
                <w:id w:val="193426512"/>
                <w:placeholder>
                  <w:docPart w:val="62C87899032443058E8EA12469243B47"/>
                </w:placeholder>
                <w:dataBinding w:xpath="/document/body/SoaLdr_Navn" w:storeItemID="{D3193A4A-327F-4685-8555-98A515B584CC}"/>
                <w:text/>
                <w:rPr/>
              </w:sdtPr>
              <w:sdtEndPr>
                <w:rPr>
                  <w:sz w:val="20"/>
                </w:rPr>
              </w:sdtEndPr>
              <w:sdtContent>
                <w:bookmarkStart w:id="20" w:name="SoaLdr_Navn"/>
                <w:r w:rsidR="00A413A7">
                  <w:rPr/>
                  <w:t>Knut Samseth</w:t>
                </w:r>
              </w:sdtContent>
            </w:sdt>
            <w:bookmarkEnd w:id="20"/>
          </w:p>
        </w:tc>
        <w:tc>
          <w:tcPr>
            <w:tcW w:w="4748" w:type="dxa"/>
            <w:vAlign w:val="bottom"/>
          </w:tcPr>
          <w:p w14:paraId="74B2F940" w14:textId="77777777" w:rsidR="00D60043" w:rsidRPr="009B2FD9" w:rsidRDefault="00000000" w:rsidP="00835B93">
            <w:pPr>
              <w:rPr>
                <w:sz w:val="20"/>
              </w:rPr>
            </w:pPr>
            <w:sdt>
              <w:sdtPr>
                <w:alias w:val="Sbr_Navn"/>
                <w:tag w:val="Sbr_Navn"/>
                <w:id w:val="266586527"/>
                <w:dataBinding w:xpath="/document/body/Sbr_Navn" w:storeItemID="{D3193A4A-327F-4685-8555-98A515B584CC}"/>
                <w:text/>
                <w:rPr/>
              </w:sdtPr>
              <w:sdtContent>
                <w:bookmarkStart w:id="21" w:name="Sbr_Navn____1"/>
                <w:r w:rsidR="00D60043" w:rsidRPr="009B2FD9">
                  <w:rPr/>
                  <w:t>Lisbet Hougaard Baklid</w:t>
                </w:r>
              </w:sdtContent>
            </w:sdt>
            <w:bookmarkEnd w:id="21"/>
          </w:p>
        </w:tc>
      </w:tr>
      <w:tr w:rsidR="00D60043" w:rsidRPr="009B2FD9" w14:paraId="41864E43" w14:textId="77777777" w:rsidTr="00D60043">
        <w:trPr/>
        <w:tc>
          <w:tcPr>
            <w:tcW w:w="5245" w:type="dxa"/>
          </w:tcPr>
          <w:p w14:paraId="54E6DD98" w14:textId="2543C654" w:rsidR="00D60043" w:rsidRPr="009B2FD9" w:rsidRDefault="00000000" w:rsidP="00835B9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oaLdr_Tittel"/>
                <w:tag w:val="SoaLdr_Tittel"/>
                <w:id w:val="242387160"/>
                <w:placeholder>
                  <w:docPart w:val="953532ABBAB444789562BAB1EE418D60"/>
                </w:placeholder>
                <w:dataBinding w:xpath="/document/body/SoaLdr_Tittel" w:storeItemID="{D3193A4A-327F-4685-8555-98A515B584CC}"/>
                <w:text/>
              </w:sdtPr>
              <w:sdtContent>
                <w:bookmarkStart w:id="22" w:name="SoaLdr_Tittel"/>
                <w:r w:rsidR="00A413A7">
                  <w:rPr>
                    <w:rFonts w:cs="Arial"/>
                    <w:szCs w:val="22"/>
                  </w:rPr>
                  <w:t>landbrukssjef</w:t>
                </w:r>
              </w:sdtContent>
            </w:sdt>
            <w:bookmarkEnd w:id="22"/>
          </w:p>
        </w:tc>
        <w:tc>
          <w:tcPr>
            <w:tcW w:w="4748" w:type="dxa"/>
          </w:tcPr>
          <w:p w14:paraId="37CFFF6A" w14:textId="77777777" w:rsidR="00D60043" w:rsidRPr="009B2FD9" w:rsidRDefault="00000000" w:rsidP="00835B93">
            <w:pPr>
              <w:rPr>
                <w:sz w:val="20"/>
              </w:rPr>
            </w:pPr>
            <w:sdt>
              <w:sdtPr>
                <w:alias w:val="Sbr_Tittel"/>
                <w:tag w:val="Sbr_Tittel"/>
                <w:id w:val="845210572"/>
                <w:dataBinding w:xpath="/document/body/Sbr_Tittel" w:storeItemID="{D3193A4A-327F-4685-8555-98A515B584CC}"/>
                <w:text/>
                <w:rPr/>
              </w:sdtPr>
              <w:sdtContent>
                <w:bookmarkStart w:id="23" w:name="Sbr_Tittel"/>
                <w:r w:rsidR="00D60043" w:rsidRPr="009B2FD9">
                  <w:rPr/>
                  <w:t>rådgiver</w:t>
                </w:r>
              </w:sdtContent>
            </w:sdt>
            <w:bookmarkEnd w:id="23"/>
          </w:p>
        </w:tc>
      </w:tr>
    </w:tbl>
    <w:p w14:paraId="0D07A203" w14:textId="179139F4" w:rsidR="00417384" w:rsidRPr="009B2FD9" w:rsidRDefault="00417384" w:rsidP="00FB0B69">
      <w:pPr>
        <w:pStyle w:val="StilWS12TimesArial11pkt"/>
      </w:pPr>
    </w:p>
    <w:p w14:paraId="1575AF78" w14:textId="77777777" w:rsidR="00586E0F" w:rsidRPr="009B2FD9" w:rsidRDefault="00586E0F" w:rsidP="00FB0B69">
      <w:pPr>
        <w:pStyle w:val="StilWS12TimesArial11pkt"/>
      </w:pPr>
    </w:p>
    <w:p w14:paraId="0340C739" w14:textId="77777777" w:rsidR="00354C53" w:rsidRPr="009B2FD9" w:rsidRDefault="00354C53" w:rsidP="00354C53">
      <w:pPr>
        <w:pStyle w:val="StilWS12TimesArial11pkt"/>
        <w:rPr>
          <w:color w:val="565655"/>
        </w:rPr>
      </w:pPr>
      <w:r w:rsidRPr="009B2FD9">
        <w:rPr>
          <w:color w:val="565655"/>
        </w:rPr>
        <w:t>Dette dokumentet er elektronisk godkjent</w:t>
      </w:r>
    </w:p>
    <w:p w14:paraId="205EB2BE" w14:textId="77777777" w:rsidR="008D6713" w:rsidRPr="009B2FD9" w:rsidRDefault="008D6713" w:rsidP="00FB0B69">
      <w:pPr>
        <w:pStyle w:val="StilWS12TimesArial11pkt"/>
      </w:pPr>
    </w:p>
    <w:p w14:paraId="6BFBF212" w14:textId="77777777" w:rsidR="008D6713" w:rsidRPr="009B2FD9" w:rsidRDefault="008D6713" w:rsidP="00FB0B69">
      <w:pPr>
        <w:pStyle w:val="StilWS12TimesArial11pkt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14"/>
      </w:tblGrid>
      <w:tr w:rsidR="00496B09" w:rsidRPr="009B2FD9" w14:paraId="1AA4AF4A" w14:textId="77777777" w:rsidTr="00430275">
        <w:trPr>
          <w:trHeight w:val="180"/>
          <w:tblHeader/>
        </w:trPr>
        <w:tc>
          <w:tcPr>
            <w:tcW w:w="9214" w:type="dxa"/>
          </w:tcPr>
          <w:p w14:paraId="3B828E95" w14:textId="77777777" w:rsidR="00496B09" w:rsidRPr="009B2FD9" w:rsidRDefault="00496B09" w:rsidP="007E7413">
            <w:pPr>
              <w:pStyle w:val="WS10FTimes"/>
              <w:rPr>
                <w:rFonts w:cs="Arial"/>
                <w:b w:val="0"/>
              </w:rPr>
            </w:pPr>
            <w:r w:rsidRPr="009B2FD9">
              <w:rPr>
                <w:rFonts w:cs="Arial"/>
                <w:b w:val="0"/>
              </w:rPr>
              <w:t>Vedlegg:</w:t>
            </w:r>
          </w:p>
        </w:tc>
      </w:tr>
      <w:tr w:rsidR="00496B09" w:rsidRPr="009B2FD9" w14:paraId="0FFE58C6" w14:textId="77777777" w:rsidTr="00430275">
        <w:trPr/>
        <w:tc>
          <w:tcPr>
            <w:tcW w:w="9214" w:type="dxa"/>
          </w:tcPr>
          <w:p w14:paraId="3AE57676" w14:textId="77777777" w:rsidR="00496B09" w:rsidRPr="009B2FD9" w:rsidRDefault="00000000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___1"/>
                <w:tag w:val="TblVedleggc__ndb_tittel___1___1"/>
                <w:id w:val="94386803"/>
                <w:dataBinding w:xpath="/document/body/TblVedleggc/table/row[1]/cell[1]" w:storeItemID="{D3193A4A-327F-4685-8555-98A515B584CC}"/>
                <w:text/>
              </w:sdtPr>
              <w:sdtContent>
                <w:bookmarkStart w:id="94386803" w:name="TblVedleggc__ndb_tittel___1___1"/>
                <w:bookmarkStart w:id="95037574" w:name="TblVedleggc__ndb_tittel___1___1"/>
                <w:r w:rsidR="0022771A" w:rsidRPr="009B2FD9">
                  <w:rPr>
                    <w:rFonts w:cs="Arial"/>
                    <w:sz w:val="20"/>
                  </w:rPr>
                  <w:t>Søknad hogst i marka - gnr 91 bnr 1 - Lørenskog</w:t>
                </w:r>
              </w:sdtContent>
            </w:sdt>
            <w:bookmarkEnd w:id="94386803"/>
            <w:bookmarkEnd w:id="9503757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2B83A8D" w14:textId="77777777" w:rsidTr="00430275">
        <w:trPr/>
        <w:tc>
          <w:tcPr>
            <w:tcW w:w="9214" w:type="dxa"/>
          </w:tcPr>
          <w:p w14:paraId="49BEAB23" w14:textId="77777777" w:rsidR="00496B09" w:rsidRPr="009B2FD9" w:rsidRDefault="00000000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___1"/>
                <w:tag w:val="TblVedleggc__ndb_tittel___2___1"/>
                <w:id w:val="29239455"/>
                <w:dataBinding w:xpath="/document/body/TblVedleggc/table/row[2]/cell[1]" w:storeItemID="{D3193A4A-327F-4685-8555-98A515B584CC}"/>
                <w:text/>
              </w:sdtPr>
              <w:sdtContent>
                <w:bookmarkStart w:id="29239455" w:name="TblVedleggc__ndb_tittel___2___1"/>
                <w:r w:rsidR="0022771A" w:rsidRPr="009B2FD9">
                  <w:rPr>
                    <w:rFonts w:cs="Arial"/>
                    <w:sz w:val="20"/>
                  </w:rPr>
                  <w:t>Kart - hogstmelding</w:t>
                </w:r>
              </w:sdtContent>
            </w:sdt>
            <w:bookmarkEnd w:id="2923945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D6E8CFF" w14:textId="77777777" w:rsidTr="00430275">
        <w:trPr/>
        <w:tc>
          <w:tcPr>
            <w:tcW w:w="9214" w:type="dxa"/>
          </w:tcPr>
          <w:p w14:paraId="60AB0F15" w14:textId="77777777" w:rsidR="00496B09" w:rsidRPr="009B2FD9" w:rsidRDefault="00000000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3___1"/>
                <w:tag w:val="TblVedleggc__ndb_tittel___3___1"/>
                <w:id w:val="153792456"/>
                <w:dataBinding w:xpath="/document/body/TblVedleggc/table/row[3]/cell[1]" w:storeItemID="{D3193A4A-327F-4685-8555-98A515B584CC}"/>
                <w:text/>
              </w:sdtPr>
              <w:sdtContent>
                <w:bookmarkStart w:id="153792456" w:name="TblVedleggc__ndb_tittel___3___1"/>
                <w:r w:rsidR="0022771A" w:rsidRPr="009B2FD9">
                  <w:rPr>
                    <w:rFonts w:cs="Arial"/>
                    <w:sz w:val="20"/>
                  </w:rPr>
                  <w:t>Kart - driftsvei</w:t>
                </w:r>
              </w:sdtContent>
            </w:sdt>
            <w:bookmarkEnd w:id="153792456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</w:tbl>
    <w:p w14:paraId="2BA0577B" w14:textId="77777777" w:rsidR="00496B09" w:rsidRPr="009B2FD9" w:rsidRDefault="00496B09" w:rsidP="007E7413">
      <w:pPr>
        <w:pStyle w:val="WS12Times"/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0A787C" w14:paraId="57FC5A77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068FDC20" w14:textId="77777777" w:rsidR="000A787C" w:rsidRDefault="000A787C" w:rsidP="00750674">
            <w:pPr>
              <w:ind w:left="-109"/>
              <w:rPr>
                <w:rFonts w:cs="Arial"/>
                <w:sz w:val="20"/>
                <w:vanish/>
              </w:rPr>
            </w:pPr>
            <w:r>
              <w:rPr>
                <w:rFonts w:cs="Arial"/>
                <w:sz w:val="20"/>
                <w:vanish/>
              </w:rPr>
              <w:t xml:space="preserve">Brevet er også sendt til: </w:t>
            </w:r>
          </w:p>
        </w:tc>
      </w:tr>
      <w:tr w:rsidR="007A1A14" w14:paraId="4DB02ED8" w14:textId="77777777" w:rsidTr="007A1A14">
        <w:trPr>
          <w:gridAfter w:val="1"/>
          <w:wAfter w:w="5806" w:type="dxa"/>
          <w:hidden/>
        </w:trPr>
        <w:tc>
          <w:tcPr>
            <w:tcW w:w="4106" w:type="dxa"/>
          </w:tcPr>
          <w:p w14:paraId="072772D5" w14:textId="77777777" w:rsidR="007A1A14" w:rsidRDefault="00000000" w:rsidP="00D74D25">
            <w:pPr>
              <w:ind w:left="-109" w:right="-244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Sdm_TblAvsmot__Sdm_Amnavn___1___1"/>
                <w:tag w:val="Sdm_TblAvsmot__Sdm_Amnavn___1___1"/>
                <w:id w:val="13506689"/>
                <w:dataBinding w:xpath="/document/body/Sdm_TblAvsmot/table/row[1]/cell[1]" w:storeItemID="{D3193A4A-327F-4685-8555-98A515B584CC}"/>
                <w:text/>
              </w:sdtPr>
              <w:sdtContent>
                <w:bookmarkStart w:id="13506689" w:name="Sdm_TblAvsmot__Sdm_Amnavn___1___1"/>
                <w:r w:rsidR="007A1A14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3506689"/>
          </w:p>
        </w:tc>
      </w:tr>
    </w:tbl>
    <w:p w14:paraId="25D74749" w14:textId="77777777" w:rsidR="000A787C" w:rsidRDefault="000A787C" w:rsidP="00E900B2">
      <w:pPr>
        <w:rPr>
          <w:rFonts w:cs="Arial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F417FC" w14:paraId="5B63DE9C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46558F36" w14:textId="57364339" w:rsidR="00F417FC" w:rsidRDefault="00F417F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Kopi</w:t>
            </w:r>
            <w:r w:rsidR="000A787C">
              <w:rPr>
                <w:rFonts w:cs="Arial"/>
                <w:sz w:val="20"/>
              </w:rPr>
              <w:t xml:space="preserve"> av brevet sendt til</w:t>
            </w:r>
            <w:r>
              <w:rPr>
                <w:rFonts w:cs="Arial"/>
                <w:sz w:val="20"/>
              </w:rPr>
              <w:t xml:space="preserve">: </w:t>
            </w:r>
          </w:p>
        </w:tc>
      </w:tr>
      <w:tr w:rsidR="00E71CB2" w14:paraId="41FFBE6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15FF844" w14:textId="6215EC5F" w:rsidR="00E71CB2" w:rsidRDefault="00000000" w:rsidP="00530397">
            <w:pPr>
              <w:ind w:left="-109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a__Sdk_Navn___1___1"/>
                <w:tag w:val="TblKopitila__Sdk_Navn___1___1"/>
                <w:id w:val="96153921"/>
                <w:dataBinding w:xpath="/document/body/TblKopitila/table/row[1]/cell[1]" w:storeItemID="{D3193A4A-327F-4685-8555-98A515B584CC}"/>
                <w:text/>
              </w:sdtPr>
              <w:sdtContent>
                <w:bookmarkStart w:id="96153921" w:name="TblKopitila__Sdk_Navn___1___1"/>
                <w:r w:rsidR="00E71CB2">
                  <w:rPr>
                    <w:rFonts w:cs="Arial"/>
                    <w:sz w:val="20"/>
                  </w:rPr>
                  <w:t xml:space="preserve">Dnt Oslo Og Omegn</w:t>
                </w:r>
              </w:sdtContent>
            </w:sdt>
            <w:bookmarkEnd w:id="96153921"/>
          </w:p>
        </w:tc>
      </w:tr>
      <w:tr w:rsidR="00E71CB2" w14:paraId="41FFBE6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15FF844" w14:textId="6215EC5F" w:rsidR="00E71CB2" w:rsidRDefault="00000000" w:rsidP="00530397">
            <w:pPr>
              <w:ind w:left="-109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a__Sdk_Navn___2___1"/>
                <w:tag w:val="TblKopitila__Sdk_Navn___2___1"/>
                <w:id w:val="24119219"/>
                <w:dataBinding w:xpath="/document/body/TblKopitila/table/row[2]/cell[1]" w:storeItemID="{D3193A4A-327F-4685-8555-98A515B584CC}"/>
                <w:text/>
              </w:sdtPr>
              <w:sdtContent>
                <w:bookmarkStart w:id="24119219" w:name="TblKopitila__Sdk_Navn___2___1"/>
                <w:r w:rsidR="00E71CB2">
                  <w:rPr>
                    <w:rFonts w:cs="Arial"/>
                    <w:sz w:val="20"/>
                  </w:rPr>
                  <w:t xml:space="preserve">Østmarkas Venner</w:t>
                </w:r>
              </w:sdtContent>
            </w:sdt>
            <w:bookmarkEnd w:id="24119219"/>
          </w:p>
        </w:tc>
      </w:tr>
    </w:tbl>
    <w:p w14:paraId="7E84A9A7" w14:textId="2D0C1E7B" w:rsidR="002277E0" w:rsidRDefault="002277E0" w:rsidP="00E900B2">
      <w:pPr>
        <w:rPr>
          <w:rFonts w:cs="Arial"/>
          <w:sz w:val="6"/>
          <w:szCs w:val="6"/>
        </w:rPr>
      </w:pPr>
    </w:p>
    <w:p w14:paraId="44FA260E" w14:textId="4B92CAF7" w:rsidR="00C456F0" w:rsidRDefault="00C456F0" w:rsidP="00E900B2">
      <w:pPr>
        <w:rPr>
          <w:rFonts w:cs="Arial"/>
          <w:sz w:val="6"/>
          <w:szCs w:val="6"/>
        </w:rPr>
      </w:pPr>
    </w:p>
    <w:p w14:paraId="59814470" w14:textId="4F2B6D4E" w:rsidR="00C456F0" w:rsidRDefault="00C456F0" w:rsidP="00E900B2">
      <w:pPr>
        <w:rPr>
          <w:rFonts w:cs="Arial"/>
          <w:sz w:val="6"/>
          <w:szCs w:val="6"/>
        </w:rPr>
      </w:pPr>
    </w:p>
    <w:p w14:paraId="34A54F80" w14:textId="44E7AE1D" w:rsidR="00C456F0" w:rsidRDefault="00C456F0" w:rsidP="00E900B2">
      <w:pPr>
        <w:rPr>
          <w:rFonts w:cs="Arial"/>
          <w:sz w:val="6"/>
          <w:szCs w:val="6"/>
        </w:rPr>
      </w:pPr>
    </w:p>
    <w:p w14:paraId="070F711B" w14:textId="7672DD71" w:rsidR="00C456F0" w:rsidRDefault="00C456F0" w:rsidP="00E900B2">
      <w:pPr>
        <w:rPr>
          <w:rFonts w:cs="Arial"/>
          <w:sz w:val="6"/>
          <w:szCs w:val="6"/>
        </w:rPr>
      </w:pPr>
    </w:p>
    <w:p w14:paraId="2FA62094" w14:textId="133C903B" w:rsidR="00C456F0" w:rsidRDefault="00C456F0" w:rsidP="00E900B2">
      <w:pPr>
        <w:rPr>
          <w:rFonts w:cs="Arial"/>
          <w:sz w:val="6"/>
          <w:szCs w:val="6"/>
        </w:rPr>
      </w:pPr>
    </w:p>
    <w:p w14:paraId="1575DF55" w14:textId="660586AF" w:rsidR="00C456F0" w:rsidRDefault="00C456F0" w:rsidP="00E900B2">
      <w:pPr>
        <w:rPr>
          <w:rFonts w:cs="Arial"/>
          <w:sz w:val="6"/>
          <w:szCs w:val="6"/>
        </w:rPr>
      </w:pPr>
    </w:p>
    <w:p w14:paraId="7D0CDA5C" w14:textId="7122061D" w:rsidR="00C456F0" w:rsidRDefault="00C456F0" w:rsidP="00E900B2">
      <w:pPr>
        <w:rPr>
          <w:rFonts w:cs="Arial"/>
          <w:sz w:val="6"/>
          <w:szCs w:val="6"/>
        </w:rPr>
      </w:pPr>
    </w:p>
    <w:p w14:paraId="415168C4" w14:textId="6B2D0623" w:rsidR="00C456F0" w:rsidRDefault="00C456F0" w:rsidP="00E900B2">
      <w:pPr>
        <w:rPr>
          <w:rFonts w:cs="Arial"/>
          <w:sz w:val="6"/>
          <w:szCs w:val="6"/>
        </w:rPr>
      </w:pPr>
    </w:p>
    <w:p w14:paraId="39514BE0" w14:textId="7ED89E39" w:rsidR="00C456F0" w:rsidRDefault="00C456F0" w:rsidP="00E900B2">
      <w:pPr>
        <w:rPr>
          <w:rFonts w:cs="Arial"/>
          <w:sz w:val="6"/>
          <w:szCs w:val="6"/>
        </w:rPr>
      </w:pPr>
    </w:p>
    <w:p w14:paraId="573AE658" w14:textId="09A39EB4" w:rsidR="00C456F0" w:rsidRDefault="00C456F0" w:rsidP="00E900B2">
      <w:pPr>
        <w:rPr>
          <w:rFonts w:cs="Arial"/>
          <w:sz w:val="6"/>
          <w:szCs w:val="6"/>
        </w:rPr>
      </w:pPr>
    </w:p>
    <w:p w14:paraId="650C25F9" w14:textId="1E199F58" w:rsidR="00C456F0" w:rsidRDefault="00C456F0" w:rsidP="00E900B2">
      <w:pPr>
        <w:rPr>
          <w:rFonts w:cs="Arial"/>
          <w:sz w:val="6"/>
          <w:szCs w:val="6"/>
        </w:rPr>
      </w:pPr>
    </w:p>
    <w:p w14:paraId="5802BD4C" w14:textId="7C24EDA3" w:rsidR="00C456F0" w:rsidRDefault="00C456F0" w:rsidP="00E900B2">
      <w:pPr>
        <w:rPr>
          <w:rFonts w:cs="Arial"/>
          <w:sz w:val="6"/>
          <w:szCs w:val="6"/>
        </w:rPr>
      </w:pPr>
    </w:p>
    <w:p w14:paraId="2FBD8F09" w14:textId="162519D3" w:rsidR="00C456F0" w:rsidRDefault="00C456F0" w:rsidP="00E900B2">
      <w:pPr>
        <w:rPr>
          <w:rFonts w:cs="Arial"/>
          <w:sz w:val="6"/>
          <w:szCs w:val="6"/>
        </w:rPr>
      </w:pPr>
    </w:p>
    <w:p w14:paraId="285C670E" w14:textId="7BEA4EC9" w:rsidR="00C456F0" w:rsidRDefault="00C456F0" w:rsidP="00E900B2">
      <w:pPr>
        <w:rPr>
          <w:rFonts w:cs="Arial"/>
          <w:sz w:val="6"/>
          <w:szCs w:val="6"/>
        </w:rPr>
      </w:pPr>
    </w:p>
    <w:sectPr w:rsidR="00C456F0" w:rsidSect="0038186D"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851" w:bottom="567" w:left="1134" w:header="567" w:footer="397" w:gutter="0"/>
      <w:cols w:space="708"/>
      <w:formProt w:val="0"/>
      <w:titlePg/>
      <w:docGrid w:linePitch="326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351E" w14:textId="77777777" w:rsidR="00787319" w:rsidRDefault="00787319">
      <w:r>
        <w:separator/>
      </w:r>
    </w:p>
  </w:endnote>
  <w:endnote w:type="continuationSeparator" w:id="0">
    <w:p w14:paraId="1ED12529" w14:textId="77777777" w:rsidR="00787319" w:rsidRDefault="0078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F027" w14:textId="020A0598" w:rsidR="004B511C" w:rsidRDefault="004B511C"/>
  <w:tbl>
    <w:tblPr>
      <w:tblStyle w:val="Tabellrutenett"/>
      <w:tblW w:w="9923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3402"/>
      <w:gridCol w:w="2126"/>
    </w:tblGrid>
    <w:tr w:rsidR="000D6045" w:rsidRPr="00C54020" w14:paraId="3FE65230" w14:textId="77777777" w:rsidTr="00C456F0">
      <w:trPr/>
      <w:tc>
        <w:tcPr>
          <w:tcW w:w="4395" w:type="dxa"/>
          <w:tcBorders>
            <w:top w:val="single" w:sz="4" w:space="0" w:color="auto"/>
            <w:bottom w:val="single" w:sz="4" w:space="0" w:color="auto"/>
          </w:tcBorders>
        </w:tcPr>
        <w:p w14:paraId="6302A7CD" w14:textId="77777777" w:rsidR="004B511C" w:rsidRPr="00C54020" w:rsidRDefault="004B511C" w:rsidP="004B511C">
          <w:pPr>
            <w:tabs>
              <w:tab w:val="left" w:pos="3345"/>
            </w:tabs>
            <w:spacing w:before="60" w:after="6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>Lørenskog kommune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</w:tcPr>
        <w:p w14:paraId="77EC45ED" w14:textId="0205FD8F" w:rsidR="004B511C" w:rsidRPr="00C54020" w:rsidRDefault="00AE04FF" w:rsidP="004B511C">
          <w:pPr>
            <w:tabs>
              <w:tab w:val="left" w:pos="3345"/>
            </w:tabs>
            <w:spacing w:before="60" w:after="10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Side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PAGE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  <w:r w:rsidRPr="00C54020">
            <w:rPr>
              <w:rFonts w:cs="Arial"/>
              <w:color w:val="565655"/>
              <w:sz w:val="16"/>
              <w:szCs w:val="16"/>
            </w:rPr>
            <w:t xml:space="preserve"> /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NUMPAGES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3E4388DD" w14:textId="670D4147" w:rsidR="004B511C" w:rsidRPr="00C54020" w:rsidRDefault="00AE04FF" w:rsidP="00AE04FF">
          <w:pPr>
            <w:tabs>
              <w:tab w:val="left" w:pos="3345"/>
            </w:tabs>
            <w:spacing w:before="60" w:after="100"/>
            <w:jc w:val="right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Dokument-ID: </w:t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-228008595"/>
              <w:dataBinding w:xpath="/document/footer/Sdo_DokIDKort" w:storeItemID="{D3193A4A-327F-4685-8555-98A515B584CC}"/>
              <w:text/>
            </w:sdtPr>
            <w:sdtContent>
              <w:bookmarkStart w:id="26" w:name="Sdo_DokIDKort"/>
              <w:r w:rsidRPr="00C54020">
                <w:rPr>
                  <w:rFonts w:cs="Arial"/>
                  <w:color w:val="565655"/>
                  <w:sz w:val="16"/>
                  <w:szCs w:val="16"/>
                </w:rPr>
                <w:t>26/33913</w:t>
              </w:r>
            </w:sdtContent>
          </w:sdt>
          <w:bookmarkEnd w:id="26"/>
        </w:p>
      </w:tc>
    </w:tr>
  </w:tbl>
  <w:p w14:paraId="75B6938E" w14:textId="044C816E" w:rsidR="00037AFA" w:rsidRPr="0028126D" w:rsidRDefault="00037AFA" w:rsidP="004B511C">
    <w:pPr>
      <w:tabs>
        <w:tab w:val="left" w:pos="3345"/>
      </w:tabs>
      <w:rPr>
        <w:rFonts w:cs="Arial"/>
        <w:color w:val="4D4D4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68"/>
      <w:gridCol w:w="3686"/>
      <w:gridCol w:w="2977"/>
      <w:gridCol w:w="991"/>
    </w:tblGrid>
    <w:tr w:rsidR="006A54FE" w:rsidRPr="003E183E" w14:paraId="6A2653AF" w14:textId="77777777" w:rsidTr="00F57955">
      <w:trPr>
        <w:trHeight w:val="20"/>
      </w:trPr>
      <w:tc>
        <w:tcPr>
          <w:tcW w:w="2268" w:type="dxa"/>
        </w:tcPr>
        <w:p w14:paraId="02F4A19B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7DE85FB1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</w:tcPr>
        <w:p w14:paraId="56AC05D5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</w:tcPr>
        <w:p w14:paraId="2068A8F4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</w:tr>
    <w:tr w:rsidR="000D6045" w:rsidRPr="000D6045" w14:paraId="356E9CE0" w14:textId="77777777" w:rsidTr="00F57955">
      <w:trPr/>
      <w:tc>
        <w:tcPr>
          <w:tcW w:w="2268" w:type="dxa"/>
        </w:tcPr>
        <w:p w14:paraId="5B653F82" w14:textId="6581A61E" w:rsidR="006A54FE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56423D62" w14:textId="77777777" w:rsidR="00907ED8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639CCAA" w14:textId="77777777" w:rsidR="00907ED8" w:rsidRPr="000D6045" w:rsidRDefault="00907ED8" w:rsidP="005B6B6E">
          <w:pPr>
            <w:rPr>
              <w:rFonts w:cs="Arial"/>
              <w:color w:val="565655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4DFF285F" w14:textId="0AC7EDF2" w:rsidR="00476724" w:rsidRPr="00476724" w:rsidRDefault="00476724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Telefon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>67 93 40 00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br/>
          </w: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E-post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 xml:space="preserve">postmottak@lorenskog.kommune.no </w:t>
          </w:r>
          <w:hyperlink r:id="rId1" w:history="1">
            <w:r w:rsidRPr="00476724">
              <w:rPr>
                <w:rStyle w:val="Hyperkobling"/>
                <w:rFonts w:cs="Arial"/>
                <w:color w:val="565655"/>
                <w:spacing w:val="-5"/>
                <w:sz w:val="16"/>
                <w:szCs w:val="16"/>
              </w:rPr>
              <w:t>https://www.lorenskog.kommune.no</w:t>
            </w:r>
          </w:hyperlink>
        </w:p>
        <w:p w14:paraId="326D7D76" w14:textId="086C9307" w:rsidR="006A54FE" w:rsidRPr="006C4FAB" w:rsidRDefault="006A54FE" w:rsidP="005B6B6E">
          <w:pPr>
            <w:rPr>
              <w:rFonts w:cs="Arial"/>
              <w:color w:val="565655"/>
              <w:lang w:val="nn-NO"/>
            </w:rPr>
          </w:pP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Org.nr</w:t>
          </w:r>
          <w:r w:rsidR="00F8013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 xml:space="preserve"> 842 566 142 (mva</w:t>
          </w:r>
          <w:r w:rsidR="00476724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)</w:t>
          </w:r>
        </w:p>
      </w:tc>
      <w:tc>
        <w:tcPr>
          <w:tcW w:w="2977" w:type="dxa"/>
        </w:tcPr>
        <w:p w14:paraId="2D72DA54" w14:textId="469641AF" w:rsidR="006A54FE" w:rsidRPr="000D6045" w:rsidRDefault="006A54FE" w:rsidP="005B6B6E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72FF2278A4BC451C8F4F2CF07ECAD260"/>
              </w:placeholder>
              <w:dataBinding w:xpath="/document/footer/Sse_Adr" w:storeItemID="{D3193A4A-327F-4685-8555-98A515B584CC}"/>
              <w:text/>
            </w:sdtPr>
            <w:sdtContent>
              <w:bookmarkStart w:id="27" w:name="Sse_Adr"/>
              <w:r w:rsidR="00A413A7">
                <w:rPr>
                  <w:rFonts w:cs="Arial"/>
                  <w:color w:val="565655"/>
                  <w:sz w:val="16"/>
                  <w:szCs w:val="16"/>
                </w:rPr>
                <w:t>Festplassen 1</w:t>
              </w:r>
            </w:sdtContent>
          </w:sdt>
          <w:bookmarkEnd w:id="27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D3193A4A-327F-4685-8555-98A515B584CC}"/>
              <w:text/>
            </w:sdtPr>
            <w:sdtContent>
              <w:bookmarkStart w:id="28" w:name="Sse_Postnr"/>
              <w:r w:rsidRPr="000D6045">
                <w:rPr>
                  <w:rFonts w:cs="Arial"/>
                  <w:color w:val="565655"/>
                  <w:sz w:val="16"/>
                </w:rPr>
                <w:t>1470</w:t>
              </w:r>
            </w:sdtContent>
          </w:sdt>
          <w:bookmarkEnd w:id="28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D3193A4A-327F-4685-8555-98A515B584CC}"/>
              <w:text/>
            </w:sdtPr>
            <w:sdtContent>
              <w:bookmarkStart w:id="29" w:name="Sse_Poststed"/>
              <w:r w:rsidRPr="000D6045">
                <w:rPr>
                  <w:rFonts w:cs="Arial"/>
                  <w:color w:val="565655"/>
                  <w:sz w:val="16"/>
                </w:rPr>
                <w:t>LØRENSKOG</w:t>
              </w:r>
            </w:sdtContent>
          </w:sdt>
          <w:bookmarkEnd w:id="29"/>
        </w:p>
      </w:tc>
      <w:tc>
        <w:tcPr>
          <w:tcW w:w="991" w:type="dxa"/>
        </w:tcPr>
        <w:p w14:paraId="2A2EA6C7" w14:textId="5CB58F72" w:rsidR="006A54FE" w:rsidRPr="000D6045" w:rsidRDefault="006A54FE" w:rsidP="00013412">
          <w:pPr>
            <w:jc w:val="right"/>
            <w:rPr>
              <w:rFonts w:cs="Arial"/>
              <w:color w:val="565655"/>
              <w:sz w:val="16"/>
              <w:szCs w:val="16"/>
            </w:rPr>
          </w:pPr>
          <w:r w:rsidRPr="000D6045">
            <w:rPr>
              <w:rFonts w:cs="Arial"/>
              <w:color w:val="565655"/>
              <w:sz w:val="16"/>
            </w:rPr>
            <w:t>Dokument-ID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1276676313"/>
              <w:dataBinding w:xpath="/document/footer/Sdo_DokIDKort" w:storeItemID="{D3193A4A-327F-4685-8555-98A515B584CC}"/>
              <w:text/>
            </w:sdtPr>
            <w:sdtContent>
              <w:bookmarkStart w:id="30" w:name="Sdo_DokIDKort____1"/>
              <w:r w:rsidRPr="000D6045">
                <w:rPr>
                  <w:rFonts w:cs="Arial"/>
                  <w:color w:val="565655"/>
                  <w:sz w:val="16"/>
                  <w:szCs w:val="16"/>
                </w:rPr>
                <w:t>26/33913</w:t>
              </w:r>
            </w:sdtContent>
          </w:sdt>
          <w:bookmarkEnd w:id="30"/>
        </w:p>
        <w:p w14:paraId="5AC0E719" w14:textId="77777777" w:rsidR="00907ED8" w:rsidRPr="000D6045" w:rsidRDefault="00907ED8" w:rsidP="005B6B6E">
          <w:pPr>
            <w:rPr>
              <w:rFonts w:cs="Arial"/>
              <w:color w:val="565655"/>
              <w:sz w:val="16"/>
            </w:rPr>
          </w:pPr>
        </w:p>
      </w:tc>
    </w:tr>
  </w:tbl>
  <w:p w14:paraId="6F84FB57" w14:textId="77777777" w:rsidR="00037AFA" w:rsidRDefault="00037AFA" w:rsidP="00E900B2">
    <w:pPr>
      <w:keepLines/>
      <w:tabs>
        <w:tab w:val="center" w:pos="4320"/>
        <w:tab w:val="right" w:pos="8640"/>
      </w:tabs>
      <w:spacing w:line="240" w:lineRule="atLeast"/>
      <w:rPr>
        <w:rFonts w:cs="Arial"/>
        <w:b/>
        <w:color w:val="4D4D4D"/>
        <w:spacing w:val="-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AB0D" w14:textId="77777777" w:rsidR="00787319" w:rsidRDefault="00787319">
      <w:r>
        <w:separator/>
      </w:r>
    </w:p>
  </w:footnote>
  <w:footnote w:type="continuationSeparator" w:id="0">
    <w:p w14:paraId="1A3887F2" w14:textId="77777777" w:rsidR="00787319" w:rsidRDefault="0078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1"/>
    </w:tblGrid>
    <w:tr w:rsidR="003012B7" w14:paraId="75CFE070" w14:textId="77777777" w:rsidTr="00BB6DA2">
      <w:tc>
        <w:tcPr>
          <w:tcW w:w="11341" w:type="dxa"/>
        </w:tcPr>
        <w:p w14:paraId="6DA5342F" w14:textId="0B88B86E" w:rsidR="003012B7" w:rsidRDefault="000C6E11" w:rsidP="00BB6DA2">
          <w:pPr>
            <w:pStyle w:val="WS12Times"/>
            <w:ind w:right="-104"/>
            <w:jc w:val="right"/>
            <w:rPr>
              <w:noProof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71810E1" wp14:editId="0F1A71A2">
                <wp:extent cx="2317496" cy="1069848"/>
                <wp:effectExtent l="0" t="0" r="6985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496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E22225" w14:textId="77777777" w:rsidR="00037AFA" w:rsidRPr="0040186E" w:rsidRDefault="00037AFA" w:rsidP="008F26C2">
    <w:pPr>
      <w:pStyle w:val="WS12Times"/>
      <w:rPr>
        <w:noProof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06"/>
    <w:multiLevelType w:val="hybridMultilevel"/>
    <w:tmpl w:val="C51C430A"/>
    <w:lvl w:ilvl="0" w:tplc="576C5390">
      <w:start w:val="1"/>
      <w:numFmt w:val="lowerLetter"/>
      <w:pStyle w:val="alfabetsti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0649"/>
    <w:multiLevelType w:val="hybridMultilevel"/>
    <w:tmpl w:val="0D12B192"/>
    <w:lvl w:ilvl="0" w:tplc="DBD0763E">
      <w:start w:val="1"/>
      <w:numFmt w:val="decimal"/>
      <w:pStyle w:val="punkt1"/>
      <w:lvlText w:val="%1)"/>
      <w:lvlJc w:val="left"/>
      <w:pPr>
        <w:ind w:left="7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6D571BD"/>
    <w:multiLevelType w:val="hybridMultilevel"/>
    <w:tmpl w:val="110EB802"/>
    <w:lvl w:ilvl="0" w:tplc="7E6C6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0625"/>
    <w:multiLevelType w:val="multilevel"/>
    <w:tmpl w:val="C7E6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1047552">
    <w:abstractNumId w:val="0"/>
  </w:num>
  <w:num w:numId="2" w16cid:durableId="1806971651">
    <w:abstractNumId w:val="1"/>
  </w:num>
  <w:num w:numId="3" w16cid:durableId="1533952398">
    <w:abstractNumId w:val="3"/>
  </w:num>
  <w:num w:numId="4" w16cid:durableId="2066639357">
    <w:abstractNumId w:val="2"/>
  </w:num>
  <w:num w:numId="5" w16cid:durableId="9810358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1"/>
    <w:rsid w:val="00010385"/>
    <w:rsid w:val="00013412"/>
    <w:rsid w:val="00013F75"/>
    <w:rsid w:val="00017EA6"/>
    <w:rsid w:val="00020951"/>
    <w:rsid w:val="00021D25"/>
    <w:rsid w:val="000341C4"/>
    <w:rsid w:val="00037AFA"/>
    <w:rsid w:val="00040C09"/>
    <w:rsid w:val="00041385"/>
    <w:rsid w:val="000467FE"/>
    <w:rsid w:val="00053D32"/>
    <w:rsid w:val="00063FE4"/>
    <w:rsid w:val="00064A8A"/>
    <w:rsid w:val="00072440"/>
    <w:rsid w:val="00082037"/>
    <w:rsid w:val="0008358C"/>
    <w:rsid w:val="000904F9"/>
    <w:rsid w:val="000A16E2"/>
    <w:rsid w:val="000A662F"/>
    <w:rsid w:val="000A787C"/>
    <w:rsid w:val="000B5776"/>
    <w:rsid w:val="000C5839"/>
    <w:rsid w:val="000C5CC3"/>
    <w:rsid w:val="000C6E11"/>
    <w:rsid w:val="000D1338"/>
    <w:rsid w:val="000D6045"/>
    <w:rsid w:val="000E4948"/>
    <w:rsid w:val="000E5912"/>
    <w:rsid w:val="000F10E0"/>
    <w:rsid w:val="000F7FF6"/>
    <w:rsid w:val="0010116D"/>
    <w:rsid w:val="001027D5"/>
    <w:rsid w:val="001044C8"/>
    <w:rsid w:val="0010543F"/>
    <w:rsid w:val="00114456"/>
    <w:rsid w:val="00133377"/>
    <w:rsid w:val="00137322"/>
    <w:rsid w:val="00137D49"/>
    <w:rsid w:val="0014029A"/>
    <w:rsid w:val="00140BED"/>
    <w:rsid w:val="00142AD6"/>
    <w:rsid w:val="0014343D"/>
    <w:rsid w:val="00157B0B"/>
    <w:rsid w:val="00160A36"/>
    <w:rsid w:val="00162984"/>
    <w:rsid w:val="00166E60"/>
    <w:rsid w:val="00175AF7"/>
    <w:rsid w:val="001823E0"/>
    <w:rsid w:val="00184F70"/>
    <w:rsid w:val="001932F8"/>
    <w:rsid w:val="00193326"/>
    <w:rsid w:val="0019349C"/>
    <w:rsid w:val="00195502"/>
    <w:rsid w:val="001A4F71"/>
    <w:rsid w:val="001B01AA"/>
    <w:rsid w:val="001C28A9"/>
    <w:rsid w:val="001D2B4E"/>
    <w:rsid w:val="001D3891"/>
    <w:rsid w:val="001E1389"/>
    <w:rsid w:val="001F61F5"/>
    <w:rsid w:val="001F62A2"/>
    <w:rsid w:val="00206E0F"/>
    <w:rsid w:val="00220521"/>
    <w:rsid w:val="00222BA1"/>
    <w:rsid w:val="0022430D"/>
    <w:rsid w:val="0022484F"/>
    <w:rsid w:val="0022771A"/>
    <w:rsid w:val="002277E0"/>
    <w:rsid w:val="00253BF6"/>
    <w:rsid w:val="00266BC0"/>
    <w:rsid w:val="00270F61"/>
    <w:rsid w:val="00272B06"/>
    <w:rsid w:val="0027398E"/>
    <w:rsid w:val="002779D4"/>
    <w:rsid w:val="0028126D"/>
    <w:rsid w:val="0029556A"/>
    <w:rsid w:val="002957D1"/>
    <w:rsid w:val="002B3B54"/>
    <w:rsid w:val="002E631B"/>
    <w:rsid w:val="002F014F"/>
    <w:rsid w:val="002F42B8"/>
    <w:rsid w:val="002F4BC0"/>
    <w:rsid w:val="003006EE"/>
    <w:rsid w:val="003012B7"/>
    <w:rsid w:val="00301926"/>
    <w:rsid w:val="00301AC9"/>
    <w:rsid w:val="00320310"/>
    <w:rsid w:val="00320AF9"/>
    <w:rsid w:val="00322D16"/>
    <w:rsid w:val="00326652"/>
    <w:rsid w:val="003351D5"/>
    <w:rsid w:val="00335C72"/>
    <w:rsid w:val="00345674"/>
    <w:rsid w:val="003476D6"/>
    <w:rsid w:val="00354C53"/>
    <w:rsid w:val="00356AAD"/>
    <w:rsid w:val="00380D1C"/>
    <w:rsid w:val="0038186D"/>
    <w:rsid w:val="00383304"/>
    <w:rsid w:val="0038426D"/>
    <w:rsid w:val="00391E28"/>
    <w:rsid w:val="00393443"/>
    <w:rsid w:val="003B3A3D"/>
    <w:rsid w:val="003C03EA"/>
    <w:rsid w:val="003E183E"/>
    <w:rsid w:val="003E46A0"/>
    <w:rsid w:val="003E6978"/>
    <w:rsid w:val="003E7F14"/>
    <w:rsid w:val="003F12BA"/>
    <w:rsid w:val="003F3FC2"/>
    <w:rsid w:val="00401594"/>
    <w:rsid w:val="0040186E"/>
    <w:rsid w:val="00402D51"/>
    <w:rsid w:val="00406FCD"/>
    <w:rsid w:val="0041398B"/>
    <w:rsid w:val="00417384"/>
    <w:rsid w:val="004246A0"/>
    <w:rsid w:val="00424FBD"/>
    <w:rsid w:val="00430275"/>
    <w:rsid w:val="0043158D"/>
    <w:rsid w:val="004404A0"/>
    <w:rsid w:val="004709E6"/>
    <w:rsid w:val="00476724"/>
    <w:rsid w:val="00480305"/>
    <w:rsid w:val="004860E2"/>
    <w:rsid w:val="00491EA8"/>
    <w:rsid w:val="00493607"/>
    <w:rsid w:val="00496B09"/>
    <w:rsid w:val="004A5994"/>
    <w:rsid w:val="004B3E07"/>
    <w:rsid w:val="004B511C"/>
    <w:rsid w:val="004B7BDE"/>
    <w:rsid w:val="004E0138"/>
    <w:rsid w:val="004E39CA"/>
    <w:rsid w:val="004E50CA"/>
    <w:rsid w:val="00505148"/>
    <w:rsid w:val="005078C5"/>
    <w:rsid w:val="0051715E"/>
    <w:rsid w:val="00530013"/>
    <w:rsid w:val="00536B13"/>
    <w:rsid w:val="0054400B"/>
    <w:rsid w:val="00547506"/>
    <w:rsid w:val="00550D04"/>
    <w:rsid w:val="0056106D"/>
    <w:rsid w:val="00563248"/>
    <w:rsid w:val="005746C4"/>
    <w:rsid w:val="0058131C"/>
    <w:rsid w:val="00582256"/>
    <w:rsid w:val="00586E0F"/>
    <w:rsid w:val="00591B25"/>
    <w:rsid w:val="005A16FA"/>
    <w:rsid w:val="005A6E43"/>
    <w:rsid w:val="005C3395"/>
    <w:rsid w:val="005C792D"/>
    <w:rsid w:val="005E2959"/>
    <w:rsid w:val="005E3328"/>
    <w:rsid w:val="005E5120"/>
    <w:rsid w:val="00600246"/>
    <w:rsid w:val="00600AE1"/>
    <w:rsid w:val="006023BF"/>
    <w:rsid w:val="00605B9E"/>
    <w:rsid w:val="006155BA"/>
    <w:rsid w:val="00626569"/>
    <w:rsid w:val="00632CB4"/>
    <w:rsid w:val="006355B2"/>
    <w:rsid w:val="006403B9"/>
    <w:rsid w:val="0065011A"/>
    <w:rsid w:val="00655810"/>
    <w:rsid w:val="00656B6E"/>
    <w:rsid w:val="006A4F99"/>
    <w:rsid w:val="006A54FE"/>
    <w:rsid w:val="006C165F"/>
    <w:rsid w:val="006C4FAB"/>
    <w:rsid w:val="006D0FD0"/>
    <w:rsid w:val="006E4599"/>
    <w:rsid w:val="006E62D3"/>
    <w:rsid w:val="00701031"/>
    <w:rsid w:val="0070178E"/>
    <w:rsid w:val="00703F11"/>
    <w:rsid w:val="00712DE3"/>
    <w:rsid w:val="00716F59"/>
    <w:rsid w:val="00725350"/>
    <w:rsid w:val="00740925"/>
    <w:rsid w:val="00740FC3"/>
    <w:rsid w:val="00745782"/>
    <w:rsid w:val="00750430"/>
    <w:rsid w:val="00750674"/>
    <w:rsid w:val="00761BE7"/>
    <w:rsid w:val="00783591"/>
    <w:rsid w:val="007835AE"/>
    <w:rsid w:val="0078508B"/>
    <w:rsid w:val="00787319"/>
    <w:rsid w:val="00790F83"/>
    <w:rsid w:val="0079227C"/>
    <w:rsid w:val="00794C26"/>
    <w:rsid w:val="007A1A14"/>
    <w:rsid w:val="007A5C04"/>
    <w:rsid w:val="007A7C28"/>
    <w:rsid w:val="007B14C2"/>
    <w:rsid w:val="007B7040"/>
    <w:rsid w:val="007C2AAE"/>
    <w:rsid w:val="007D2AF1"/>
    <w:rsid w:val="007D2D65"/>
    <w:rsid w:val="007E4685"/>
    <w:rsid w:val="007E7413"/>
    <w:rsid w:val="00835969"/>
    <w:rsid w:val="00843BDA"/>
    <w:rsid w:val="00857B3B"/>
    <w:rsid w:val="00861A59"/>
    <w:rsid w:val="00863ED2"/>
    <w:rsid w:val="00876DC9"/>
    <w:rsid w:val="008948E5"/>
    <w:rsid w:val="008A6F01"/>
    <w:rsid w:val="008B1703"/>
    <w:rsid w:val="008B2767"/>
    <w:rsid w:val="008C1887"/>
    <w:rsid w:val="008C694D"/>
    <w:rsid w:val="008D6713"/>
    <w:rsid w:val="008E27FA"/>
    <w:rsid w:val="008E4B00"/>
    <w:rsid w:val="008E7C3A"/>
    <w:rsid w:val="008F26C2"/>
    <w:rsid w:val="008F45B5"/>
    <w:rsid w:val="009012EE"/>
    <w:rsid w:val="009069CE"/>
    <w:rsid w:val="00907ED8"/>
    <w:rsid w:val="00930D89"/>
    <w:rsid w:val="009539C1"/>
    <w:rsid w:val="009576AC"/>
    <w:rsid w:val="00963F67"/>
    <w:rsid w:val="00964AFB"/>
    <w:rsid w:val="00972D87"/>
    <w:rsid w:val="00974859"/>
    <w:rsid w:val="00980595"/>
    <w:rsid w:val="00980772"/>
    <w:rsid w:val="00981914"/>
    <w:rsid w:val="00984180"/>
    <w:rsid w:val="0099046C"/>
    <w:rsid w:val="009A4E18"/>
    <w:rsid w:val="009A55E1"/>
    <w:rsid w:val="009A7659"/>
    <w:rsid w:val="009B2FD9"/>
    <w:rsid w:val="009C46B1"/>
    <w:rsid w:val="009D5BA6"/>
    <w:rsid w:val="009E1C98"/>
    <w:rsid w:val="009E1D0F"/>
    <w:rsid w:val="009F284C"/>
    <w:rsid w:val="00A053C2"/>
    <w:rsid w:val="00A06271"/>
    <w:rsid w:val="00A1446E"/>
    <w:rsid w:val="00A1563E"/>
    <w:rsid w:val="00A22523"/>
    <w:rsid w:val="00A27654"/>
    <w:rsid w:val="00A319CB"/>
    <w:rsid w:val="00A413A7"/>
    <w:rsid w:val="00A51584"/>
    <w:rsid w:val="00A515F1"/>
    <w:rsid w:val="00A61314"/>
    <w:rsid w:val="00A62948"/>
    <w:rsid w:val="00A649C6"/>
    <w:rsid w:val="00A64B30"/>
    <w:rsid w:val="00A66418"/>
    <w:rsid w:val="00A70633"/>
    <w:rsid w:val="00A761B9"/>
    <w:rsid w:val="00A86436"/>
    <w:rsid w:val="00A90312"/>
    <w:rsid w:val="00A9720D"/>
    <w:rsid w:val="00AA6434"/>
    <w:rsid w:val="00AA75B4"/>
    <w:rsid w:val="00AC455F"/>
    <w:rsid w:val="00AD7035"/>
    <w:rsid w:val="00AE04FF"/>
    <w:rsid w:val="00AF421A"/>
    <w:rsid w:val="00B059B7"/>
    <w:rsid w:val="00B11688"/>
    <w:rsid w:val="00B128F0"/>
    <w:rsid w:val="00B14120"/>
    <w:rsid w:val="00B3473B"/>
    <w:rsid w:val="00B35425"/>
    <w:rsid w:val="00B404B4"/>
    <w:rsid w:val="00B40E25"/>
    <w:rsid w:val="00B43C7C"/>
    <w:rsid w:val="00B43EDF"/>
    <w:rsid w:val="00B54102"/>
    <w:rsid w:val="00B62549"/>
    <w:rsid w:val="00B62C79"/>
    <w:rsid w:val="00B63EE9"/>
    <w:rsid w:val="00B667B1"/>
    <w:rsid w:val="00B70D82"/>
    <w:rsid w:val="00B73356"/>
    <w:rsid w:val="00B73D2B"/>
    <w:rsid w:val="00B83FB8"/>
    <w:rsid w:val="00BA41BB"/>
    <w:rsid w:val="00BA5B1B"/>
    <w:rsid w:val="00BA5D87"/>
    <w:rsid w:val="00BB6DA2"/>
    <w:rsid w:val="00BF114F"/>
    <w:rsid w:val="00BF1A61"/>
    <w:rsid w:val="00BF1A99"/>
    <w:rsid w:val="00BF579B"/>
    <w:rsid w:val="00C01A6C"/>
    <w:rsid w:val="00C0408D"/>
    <w:rsid w:val="00C206E5"/>
    <w:rsid w:val="00C27D45"/>
    <w:rsid w:val="00C33344"/>
    <w:rsid w:val="00C35811"/>
    <w:rsid w:val="00C429FB"/>
    <w:rsid w:val="00C456F0"/>
    <w:rsid w:val="00C458B0"/>
    <w:rsid w:val="00C45E8B"/>
    <w:rsid w:val="00C465E0"/>
    <w:rsid w:val="00C5266B"/>
    <w:rsid w:val="00C54020"/>
    <w:rsid w:val="00C57787"/>
    <w:rsid w:val="00C60F44"/>
    <w:rsid w:val="00C75944"/>
    <w:rsid w:val="00C91248"/>
    <w:rsid w:val="00C92A09"/>
    <w:rsid w:val="00CA251B"/>
    <w:rsid w:val="00CA7CAA"/>
    <w:rsid w:val="00CC5C22"/>
    <w:rsid w:val="00CD0A1D"/>
    <w:rsid w:val="00CE0A34"/>
    <w:rsid w:val="00CE3F7C"/>
    <w:rsid w:val="00D019AD"/>
    <w:rsid w:val="00D02B54"/>
    <w:rsid w:val="00D225DF"/>
    <w:rsid w:val="00D410DF"/>
    <w:rsid w:val="00D41530"/>
    <w:rsid w:val="00D42006"/>
    <w:rsid w:val="00D4219D"/>
    <w:rsid w:val="00D60043"/>
    <w:rsid w:val="00D74D25"/>
    <w:rsid w:val="00DB0F06"/>
    <w:rsid w:val="00DB654D"/>
    <w:rsid w:val="00DC730E"/>
    <w:rsid w:val="00DE0DD4"/>
    <w:rsid w:val="00DE50D5"/>
    <w:rsid w:val="00DE6B11"/>
    <w:rsid w:val="00DF0B77"/>
    <w:rsid w:val="00DF2720"/>
    <w:rsid w:val="00DF3E48"/>
    <w:rsid w:val="00E02AAE"/>
    <w:rsid w:val="00E05062"/>
    <w:rsid w:val="00E06370"/>
    <w:rsid w:val="00E063DF"/>
    <w:rsid w:val="00E10B23"/>
    <w:rsid w:val="00E21D2C"/>
    <w:rsid w:val="00E34D68"/>
    <w:rsid w:val="00E37564"/>
    <w:rsid w:val="00E5268B"/>
    <w:rsid w:val="00E53D2B"/>
    <w:rsid w:val="00E71CB2"/>
    <w:rsid w:val="00E777E7"/>
    <w:rsid w:val="00E87554"/>
    <w:rsid w:val="00E900B2"/>
    <w:rsid w:val="00E912C0"/>
    <w:rsid w:val="00E941BE"/>
    <w:rsid w:val="00EA0B02"/>
    <w:rsid w:val="00EA1C1B"/>
    <w:rsid w:val="00EB1328"/>
    <w:rsid w:val="00EB4036"/>
    <w:rsid w:val="00EB479B"/>
    <w:rsid w:val="00EB65E4"/>
    <w:rsid w:val="00EB696E"/>
    <w:rsid w:val="00EC43B8"/>
    <w:rsid w:val="00ED37CE"/>
    <w:rsid w:val="00ED5103"/>
    <w:rsid w:val="00EE70EC"/>
    <w:rsid w:val="00EF0B94"/>
    <w:rsid w:val="00F007F8"/>
    <w:rsid w:val="00F0544E"/>
    <w:rsid w:val="00F06413"/>
    <w:rsid w:val="00F07B8E"/>
    <w:rsid w:val="00F10DB6"/>
    <w:rsid w:val="00F147F0"/>
    <w:rsid w:val="00F26DA9"/>
    <w:rsid w:val="00F313A0"/>
    <w:rsid w:val="00F417FC"/>
    <w:rsid w:val="00F42A66"/>
    <w:rsid w:val="00F4662D"/>
    <w:rsid w:val="00F50739"/>
    <w:rsid w:val="00F560E1"/>
    <w:rsid w:val="00F57955"/>
    <w:rsid w:val="00F66636"/>
    <w:rsid w:val="00F76627"/>
    <w:rsid w:val="00F8013B"/>
    <w:rsid w:val="00F86F51"/>
    <w:rsid w:val="00F96108"/>
    <w:rsid w:val="00FB0B69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71E5"/>
  <w15:docId w15:val="{77DAFA84-7BF7-4425-A257-CAE494C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98B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uiPriority w:val="99"/>
    <w:pPr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customStyle="1" w:styleId="WS10Times">
    <w:name w:val="WS_10_Times"/>
    <w:basedOn w:val="Topptekst"/>
    <w:link w:val="WS10Times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0"/>
    </w:rPr>
  </w:style>
  <w:style w:type="paragraph" w:customStyle="1" w:styleId="WS10Timeshyre">
    <w:name w:val="WS_10_Times_høyre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  <w:jc w:val="right"/>
    </w:pPr>
    <w:rPr>
      <w:caps w:val="0"/>
      <w:spacing w:val="0"/>
      <w:sz w:val="20"/>
    </w:rPr>
  </w:style>
  <w:style w:type="paragraph" w:customStyle="1" w:styleId="WS10FTimesTegnTegn">
    <w:name w:val="WS_10F_Times Tegn Tegn"/>
    <w:basedOn w:val="Topptekst"/>
    <w:link w:val="WS10FTimesTegnTegn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0"/>
    </w:rPr>
  </w:style>
  <w:style w:type="character" w:customStyle="1" w:styleId="WS10FTimesTegnTegnTegn">
    <w:name w:val="WS_10F_Times Tegn Tegn Tegn"/>
    <w:link w:val="WS10FTimesTegnTegn"/>
    <w:rsid w:val="00E5268B"/>
    <w:rPr>
      <w:b/>
      <w:lang w:val="nb-NO" w:eastAsia="nb-NO" w:bidi="ar-SA"/>
    </w:rPr>
  </w:style>
  <w:style w:type="paragraph" w:customStyle="1" w:styleId="WS12Times">
    <w:name w:val="WS_12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4"/>
    </w:rPr>
  </w:style>
  <w:style w:type="paragraph" w:customStyle="1" w:styleId="WS12FTimes">
    <w:name w:val="WS_12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4"/>
    </w:rPr>
  </w:style>
  <w:style w:type="paragraph" w:customStyle="1" w:styleId="WS13FTimes">
    <w:name w:val="WS_13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6"/>
    </w:rPr>
  </w:style>
  <w:style w:type="paragraph" w:customStyle="1" w:styleId="WS14FTimes">
    <w:name w:val="WS_14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8"/>
    </w:rPr>
  </w:style>
  <w:style w:type="table" w:styleId="Tabellrutenett">
    <w:name w:val="Table Grid"/>
    <w:basedOn w:val="Vanligtabell"/>
    <w:uiPriority w:val="59"/>
    <w:rsid w:val="008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10TimesTegn">
    <w:name w:val="WS_10_Times Tegn"/>
    <w:link w:val="WS10Times"/>
    <w:rsid w:val="00843BDA"/>
    <w:rPr>
      <w:lang w:val="nb-NO" w:eastAsia="nb-NO" w:bidi="ar-SA"/>
    </w:rPr>
  </w:style>
  <w:style w:type="paragraph" w:styleId="Bobletekst">
    <w:name w:val="Balloon Text"/>
    <w:basedOn w:val="Normal"/>
    <w:link w:val="BobletekstTegn"/>
    <w:rsid w:val="00F50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5073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B54102"/>
    <w:rPr>
      <w:caps/>
      <w:spacing w:val="-5"/>
      <w:sz w:val="18"/>
    </w:rPr>
  </w:style>
  <w:style w:type="character" w:customStyle="1" w:styleId="BunntekstTegn">
    <w:name w:val="Bunntekst Tegn"/>
    <w:link w:val="Bunntekst"/>
    <w:uiPriority w:val="99"/>
    <w:rsid w:val="00EB479B"/>
    <w:rPr>
      <w:spacing w:val="-5"/>
      <w:sz w:val="24"/>
    </w:rPr>
  </w:style>
  <w:style w:type="paragraph" w:customStyle="1" w:styleId="WS10FTimes">
    <w:name w:val="WS_10F_Times"/>
    <w:basedOn w:val="WS10Times"/>
    <w:rsid w:val="00496B09"/>
    <w:rPr>
      <w:b/>
    </w:rPr>
  </w:style>
  <w:style w:type="paragraph" w:customStyle="1" w:styleId="Default">
    <w:name w:val="Default"/>
    <w:rsid w:val="00D4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D42006"/>
    <w:rPr>
      <w:color w:val="808080"/>
    </w:rPr>
  </w:style>
  <w:style w:type="paragraph" w:customStyle="1" w:styleId="StilWS12TimesArial11pkt">
    <w:name w:val="Stil WS_12_Times + Arial 11 pkt"/>
    <w:basedOn w:val="WS12Times"/>
    <w:rsid w:val="00FB0B69"/>
    <w:rPr>
      <w:sz w:val="22"/>
    </w:rPr>
  </w:style>
  <w:style w:type="paragraph" w:customStyle="1" w:styleId="StilWS13FTimesArial11pkt">
    <w:name w:val="Stil WS_13F_Times + Arial 11 pkt"/>
    <w:basedOn w:val="WS13FTimes"/>
    <w:rsid w:val="00FB0B69"/>
    <w:rPr>
      <w:bCs/>
      <w:sz w:val="2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76724"/>
    <w:rPr>
      <w:color w:val="605E5C"/>
      <w:shd w:val="clear" w:color="auto" w:fill="E1DFDD"/>
    </w:rPr>
  </w:style>
  <w:style w:type="paragraph" w:customStyle="1" w:styleId="alfabetstil">
    <w:name w:val="alfabet stil"/>
    <w:basedOn w:val="Listeavsnitt"/>
    <w:link w:val="alfabetstilTegn"/>
    <w:qFormat/>
    <w:rsid w:val="00A64B30"/>
    <w:pPr>
      <w:numPr>
        <w:numId w:val="1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alfabetstilTegn">
    <w:name w:val="alfabet stil Tegn"/>
    <w:basedOn w:val="Standardskriftforavsnitt"/>
    <w:link w:val="alfabetstil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A64B30"/>
    <w:pPr>
      <w:ind w:left="720"/>
      <w:contextualSpacing/>
    </w:pPr>
  </w:style>
  <w:style w:type="paragraph" w:customStyle="1" w:styleId="punkt1">
    <w:name w:val="punkt1"/>
    <w:basedOn w:val="Listeavsnitt"/>
    <w:link w:val="punkt1Tegn"/>
    <w:qFormat/>
    <w:rsid w:val="00A64B30"/>
    <w:pPr>
      <w:numPr>
        <w:numId w:val="2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punkt1Tegn">
    <w:name w:val="punkt1 Tegn"/>
    <w:basedOn w:val="Standardskriftforavsnitt"/>
    <w:link w:val="punkt1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stbhg">
    <w:name w:val="testbhg"/>
    <w:basedOn w:val="Normal"/>
    <w:link w:val="testbhgTegn"/>
    <w:qFormat/>
    <w:rsid w:val="00F147F0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stbhgTegn">
    <w:name w:val="testbhg Tegn"/>
    <w:basedOn w:val="Standardskriftforavsnitt"/>
    <w:link w:val="testbhg"/>
    <w:rsid w:val="00F147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kontakt">
    <w:name w:val="tabellkontakt"/>
    <w:basedOn w:val="Normal"/>
    <w:link w:val="tabellkontaktTegn"/>
    <w:qFormat/>
    <w:rsid w:val="007C2AAE"/>
    <w:pPr>
      <w:framePr w:hSpace="141" w:wrap="around" w:vAnchor="text" w:hAnchor="margin" w:y="36"/>
      <w:autoSpaceDE w:val="0"/>
      <w:autoSpaceDN w:val="0"/>
      <w:adjustRightInd w:val="0"/>
      <w:spacing w:before="60" w:after="60"/>
    </w:pPr>
    <w:rPr>
      <w:rFonts w:cs="Arial"/>
      <w:color w:val="000000"/>
      <w:szCs w:val="22"/>
    </w:rPr>
  </w:style>
  <w:style w:type="character" w:customStyle="1" w:styleId="tabellkontaktTegn">
    <w:name w:val="tabellkontakt Tegn"/>
    <w:basedOn w:val="Standardskriftforavsnitt"/>
    <w:link w:val="tabellkontakt"/>
    <w:rsid w:val="007C2AAE"/>
    <w:rPr>
      <w:rFonts w:ascii="Arial" w:hAnsi="Arial" w:cs="Arial"/>
      <w:color w:val="000000"/>
      <w:sz w:val="22"/>
      <w:szCs w:val="22"/>
    </w:rPr>
  </w:style>
  <w:style w:type="paragraph" w:customStyle="1" w:styleId="vedtakskole">
    <w:name w:val="vedtak skole"/>
    <w:basedOn w:val="Overskrift2"/>
    <w:qFormat/>
    <w:rsid w:val="00C57787"/>
    <w:pPr>
      <w:keepNext w:val="0"/>
      <w:spacing w:before="100" w:beforeAutospacing="1" w:after="100" w:afterAutospacing="1"/>
    </w:pPr>
    <w:rPr>
      <w:iCs w:val="0"/>
      <w:smallCaps w:val="0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omments" Target="comments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renskog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revmal%20med%20b&#229;de%20leders%20og%20saksbehandlers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FF2278A4BC451C8F4F2CF07ECA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24988-F3E0-4E78-BF17-7345F53DE3C4}"/>
      </w:docPartPr>
      <w:docPartBody>
        <w:p w:rsidR="009B7032" w:rsidRDefault="00EC00F4" w:rsidP="00EC00F4">
          <w:pPr>
            <w:pStyle w:val="72FF2278A4BC451C8F4F2CF07ECAD2603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  <w:docPart>
      <w:docPartPr>
        <w:name w:val="62C87899032443058E8EA12469243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3172D-69AB-49C7-A200-A4ACBC344879}"/>
      </w:docPartPr>
      <w:docPartBody>
        <w:p w:rsidR="00671D46" w:rsidRDefault="00EC00F4" w:rsidP="009703E2">
          <w:pPr>
            <w:pStyle w:val="62C87899032443058E8EA12469243B47"/>
          </w:pPr>
          <w:r w:rsidRPr="009B2FD9">
            <w:t>«leders navn»</w:t>
          </w:r>
        </w:p>
      </w:docPartBody>
    </w:docPart>
    <w:docPart>
      <w:docPartPr>
        <w:name w:val="953532ABBAB444789562BAB1EE418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91E26-E259-47FD-A128-CE14B50110A7}"/>
      </w:docPartPr>
      <w:docPartBody>
        <w:p w:rsidR="00671D46" w:rsidRDefault="00EC00F4" w:rsidP="009703E2">
          <w:pPr>
            <w:pStyle w:val="953532ABBAB444789562BAB1EE418D60"/>
          </w:pPr>
          <w:r w:rsidRPr="009B2FD9">
            <w:t>«leders tittel»</w:t>
          </w:r>
        </w:p>
      </w:docPartBody>
    </w:docPart>
    <w:docPart>
      <w:docPartPr>
        <w:name w:val="A7A0325183044C2A859CCB581E628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D2F90-786E-4316-B89B-1CB8E920EEDD}"/>
      </w:docPartPr>
      <w:docPartBody>
        <w:p w:rsidR="00040DBB" w:rsidRDefault="00EC00F4" w:rsidP="00EC00F4">
          <w:pPr>
            <w:pStyle w:val="A7A0325183044C2A859CCB581E6288E83"/>
          </w:pPr>
          <w:r>
            <w:rPr>
              <w:rFonts w:cs="Arial"/>
              <w:sz w:val="16"/>
              <w:szCs w:val="16"/>
            </w:rPr>
            <w:t>Sak</w:t>
          </w:r>
        </w:p>
      </w:docPartBody>
    </w:docPart>
    <w:docPart>
      <w:docPartPr>
        <w:name w:val="1257DBC6CD4D4D95A985B6476D33F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43B05-A002-4AE3-B4AC-08A672115C33}"/>
      </w:docPartPr>
      <w:docPartBody>
        <w:p w:rsidR="007073DD" w:rsidRDefault="00EC00F4" w:rsidP="00EC00F4">
          <w:pPr>
            <w:pStyle w:val="1257DBC6CD4D4D95A985B6476D33F7F43"/>
          </w:pPr>
          <w:r>
            <w:rPr>
              <w:sz w:val="16"/>
              <w:szCs w:val="16"/>
            </w:rPr>
            <w:t>Jp</w:t>
          </w:r>
        </w:p>
      </w:docPartBody>
    </w:docPart>
    <w:docPart>
      <w:docPartPr>
        <w:name w:val="4470A1D3672746A09D16D58482D18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51AC-9E69-4064-9EA6-0007952D1A76}"/>
      </w:docPartPr>
      <w:docPartBody>
        <w:p w:rsidR="00FD39D8" w:rsidRDefault="00EC00F4" w:rsidP="00EC00F4">
          <w:pPr>
            <w:pStyle w:val="4470A1D3672746A09D16D58482D188D63"/>
          </w:pPr>
          <w:r w:rsidRPr="00480305">
            <w:rPr>
              <w:szCs w:val="22"/>
            </w:rPr>
            <w:t>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A"/>
    <w:rsid w:val="00040DBB"/>
    <w:rsid w:val="00054F95"/>
    <w:rsid w:val="000C1B76"/>
    <w:rsid w:val="001141A4"/>
    <w:rsid w:val="00174E12"/>
    <w:rsid w:val="001B2C74"/>
    <w:rsid w:val="003825C8"/>
    <w:rsid w:val="00396512"/>
    <w:rsid w:val="00396561"/>
    <w:rsid w:val="003B37E1"/>
    <w:rsid w:val="00405C43"/>
    <w:rsid w:val="0042627A"/>
    <w:rsid w:val="004924DC"/>
    <w:rsid w:val="004D5321"/>
    <w:rsid w:val="00534C83"/>
    <w:rsid w:val="005E61C0"/>
    <w:rsid w:val="005E684D"/>
    <w:rsid w:val="00634EB8"/>
    <w:rsid w:val="00671D46"/>
    <w:rsid w:val="0069235E"/>
    <w:rsid w:val="006C17FB"/>
    <w:rsid w:val="006C2119"/>
    <w:rsid w:val="007073DD"/>
    <w:rsid w:val="007204B9"/>
    <w:rsid w:val="007368B6"/>
    <w:rsid w:val="007578D1"/>
    <w:rsid w:val="00811BCA"/>
    <w:rsid w:val="00842824"/>
    <w:rsid w:val="00893FD6"/>
    <w:rsid w:val="00897A79"/>
    <w:rsid w:val="008C0675"/>
    <w:rsid w:val="00956F5C"/>
    <w:rsid w:val="009703E2"/>
    <w:rsid w:val="00986893"/>
    <w:rsid w:val="009B7032"/>
    <w:rsid w:val="009D7E23"/>
    <w:rsid w:val="009F30A5"/>
    <w:rsid w:val="009F7452"/>
    <w:rsid w:val="00A22B39"/>
    <w:rsid w:val="00A649C6"/>
    <w:rsid w:val="00B0176A"/>
    <w:rsid w:val="00B14616"/>
    <w:rsid w:val="00C02520"/>
    <w:rsid w:val="00C15CEE"/>
    <w:rsid w:val="00C507A0"/>
    <w:rsid w:val="00C576DA"/>
    <w:rsid w:val="00E00AB1"/>
    <w:rsid w:val="00E92DB6"/>
    <w:rsid w:val="00EC00F4"/>
    <w:rsid w:val="00FD39D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C00F4"/>
    <w:rPr>
      <w:color w:val="808080"/>
    </w:rPr>
  </w:style>
  <w:style w:type="paragraph" w:customStyle="1" w:styleId="62C87899032443058E8EA12469243B47">
    <w:name w:val="62C87899032443058E8EA12469243B47"/>
    <w:rsid w:val="009703E2"/>
  </w:style>
  <w:style w:type="paragraph" w:customStyle="1" w:styleId="953532ABBAB444789562BAB1EE418D60">
    <w:name w:val="953532ABBAB444789562BAB1EE418D60"/>
    <w:rsid w:val="009703E2"/>
  </w:style>
  <w:style w:type="paragraph" w:customStyle="1" w:styleId="4470A1D3672746A09D16D58482D188D63">
    <w:name w:val="4470A1D3672746A09D16D58482D188D6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A0325183044C2A859CCB581E6288E83">
    <w:name w:val="A7A0325183044C2A859CCB581E6288E8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57DBC6CD4D4D95A985B6476D33F7F43">
    <w:name w:val="1257DBC6CD4D4D95A985B6476D33F7F4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FF2278A4BC451C8F4F2CF07ECAD2603">
    <w:name w:val="72FF2278A4BC451C8F4F2CF07ECAD260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footer>
    <Sse_Adr>Festplassen 1</Sse_Adr>
    <Sse_Poststed>LØRENSKOG</Sse_Poststed>
    <Sdo_DokIDKort>26/33913</Sdo_DokIDKort>
    <Sse_Postnr>1470</Sse_Postnr>
  </footer>
  <properties>
    <mutualMergeSupport>False</mutualMergeSupport>
    <websakInfo>
      <fletteDato>17.04.2026</fletteDato>
      <sakid>1100084697</sakid>
      <jpid>1100033975</jpid>
      <filUnique/>
      <filChecksumFørFlett/>
      <erHoveddokument>False</erHoveddokument>
      <dcTitle>Svar på søknad hogst i marka - gnr 91 bnr 1 - Lørenskog - Tangenlia 26</dcTitle>
    </websakInfo>
    <templateURI>docx</templateURI>
    <mergeMode>MergeOne</mergeMode>
    <docs>
      <doc>
        <sdm_watermark/>
        <Sdm_AMPostNr/>
        <Sdm_AMNavn>Losby Bruk</Sdm_AMNavn>
        <Sdm_AMReferanse/>
        <Sdm_AMPoststed/>
        <Sdm_AMAdr/>
        <Sdm_TblAvsmot>
          <table>
            <headers>
              <header>Sdm_Amnavn</header>
            </headers>
          </table>
        </Sdm_TblAvsmot>
        <Sdm_att/>
        <sdm_sdfid>39970</sdm_sdfid>
        <Sdm_AMAdr2/>
      </doc>
      <doc>
        <sdm_watermark>KOPI</sdm_watermark>
        <Sdm_AMPostNr/>
        <Sdm_AMNavn>Losby Bruk</Sdm_AMNavn>
        <Sdm_AMReferanse/>
        <Sdm_AMPoststed/>
        <Sdm_AMAdr/>
        <Sdm_TblAvsmot>
          <table>
            <headers>
              <header>Sdm_Amnavn</header>
            </headers>
            <row>
              <cell>Losby Bruk</cell>
            </row>
          </table>
        </Sdm_TblAvsmot>
        <Sdm_att/>
        <sdm_sdfid>39971</sdm_sdfid>
        <Sdm_AMAdr2/>
      </doc>
      <doc>
        <sdm_watermark>KOPI</sdm_watermark>
        <Sdm_AMPostNr/>
        <Sdm_AMNavn>Losby Bruk</Sdm_AMNavn>
        <Sdm_AMReferanse/>
        <Sdm_AMPoststed/>
        <Sdm_AMAdr/>
        <Sdm_TblAvsmot>
          <table>
            <headers>
              <header>Sdm_Amnavn</header>
            </headers>
            <row>
              <cell>Losby Bruk</cell>
            </row>
          </table>
        </Sdm_TblAvsmot>
        <Sdm_att/>
        <sdm_sdfid>39972</sdm_sdfid>
        <Sdm_AMAdr2/>
      </doc>
    </docs>
    <showHiddenMark>False</showHiddenMark>
    <language/>
  </properties>
  <body>
    <Sdm_AMAdr2> </Sdm_AMAdr2>
    <Sdm_AMReferanse> </Sdm_AMReferanse>
    <Sgr_Beskrivelse> </Sgr_Beskrivelse>
    <Sdm_AMPostNr> </Sdm_AMPostNr>
    <Sbr_Tittel>rådgiver</Sbr_Tittel>
    <Sbr_Tlf> </Sbr_Tlf>
    <Sdm_AMPoststed> </Sdm_AMPoststed>
    <Sdm_AMAdr> </Sdm_AMAdr>
    <Sas_ArkivSakID>26/22867</Sas_ArkivSakID>
    <Sdo_DokNr>2</Sdo_DokNr>
    <Sdo_DokDato>16.04.2026</Sdo_DokDato>
    <SoaLdr_Navn>Knut Samseth</SoaLdr_Navn>
    <Sdm_AMNavn>Losby Bruk</Sdm_AMNavn>
    <TblVedleggc>
      <table>
        <headers>
          <header>ndb_tittel</header>
        </headers>
        <row>
          <cell>Søknad hogst i marka - gnr 91 bnr 1 - Lørenskog</cell>
        </row>
        <row>
          <cell>Kart - hogstmelding</cell>
        </row>
        <row>
          <cell>Kart - driftsvei</cell>
        </row>
      </table>
    </TblVedleggc>
    <Sbr_Navn>Lisbet Hougaard Baklid</Sbr_Navn>
    <SoaLdr_Tittel>landbrukssjef</SoaLdr_Tittel>
    <Sse_Navn>Regionkontor landbruk</Sse_Navn>
    <Spg_beskrivelse> </Spg_beskrivelse>
    <Sdm_att> </Sdm_att>
    <TblKopitila>
      <table>
        <headers>
          <header>Sdk_Navn</header>
        </headers>
        <row>
          <cell>Dnt Oslo Og Omegn</cell>
        </row>
        <row>
          <cell>Østmarkas Venner</cell>
        </row>
      </table>
    </TblKopitila>
    <Sdm_TblAvsmot>
      <table>
        <headers>
          <header>Sdm_Amnavn</header>
        </headers>
        <row>
          <cell> </cell>
        </row>
      </table>
    </Sdm_TblAvsmot>
    <Sdo_Tittel2> </Sdo_Tittel2>
    <Sdo_Tittel>Svar på søknad hogst i marka - gnr 91 bnr 1 - Lørenskog - Tangenlia 26</Sdo_Tittel>
  </body>
  <header/>
</document>
</file>

<file path=customXml/itemProps1.xml><?xml version="1.0" encoding="utf-8"?>
<ds:datastoreItem xmlns:ds="http://schemas.openxmlformats.org/officeDocument/2006/customXml" ds:itemID="{D3193A4A-327F-4685-8555-98A515B58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både leders og saksbehandlers underskrift</Template>
  <TotalTime>77</TotalTime>
  <Pages>4</Pages>
  <Words>1725</Words>
  <Characters>9147</Characters>
  <Application>Microsoft Office Word</Application>
  <DocSecurity>0</DocSecurity>
  <Lines>76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Acos AS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søknad hogst i marka - gnr 91 bnr 1 - Lørenskog - Tangenlia 26</dc:title>
  <dc:creator>Berit Pedersen</dc:creator>
  <cp:lastModifiedBy>Lisbet Hougaard Baklid</cp:lastModifiedBy>
  <cp:revision>63</cp:revision>
  <cp:lastPrinted>2011-06-23T13:50:00Z</cp:lastPrinted>
  <dcterms:created xsi:type="dcterms:W3CDTF">2021-11-15T13:28:00Z</dcterms:created>
  <dcterms:modified xsi:type="dcterms:W3CDTF">2026-04-17T07:22:00Z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0x010100B9B52C66EEAD5E439D313AB6CCBB3CD1</vt:lpwstr>
  </property>
</Properties>
</file>