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29BEA" w14:textId="77777777" w:rsidR="008D6713" w:rsidRPr="00E063DF" w:rsidRDefault="008D6713" w:rsidP="008D6713">
      <w:pPr>
        <w:pStyle w:val="WS10Timeshyre"/>
        <w:rPr>
          <w:rFonts w:cs="Arial"/>
          <w:sz w:val="22"/>
          <w:szCs w:val="22"/>
        </w:rPr>
      </w:pPr>
    </w:p>
    <w:p w14:paraId="69B441C9" w14:textId="77777777" w:rsidR="007A7C28" w:rsidRPr="00E063DF" w:rsidRDefault="007A7C28" w:rsidP="008D6713">
      <w:pPr>
        <w:pStyle w:val="WS10Timeshyre"/>
        <w:rPr>
          <w:rFonts w:cs="Arial"/>
          <w:sz w:val="22"/>
          <w:szCs w:val="22"/>
        </w:rPr>
      </w:pPr>
    </w:p>
    <w:p w14:paraId="434CBDCC" w14:textId="77777777" w:rsidR="007A7C28" w:rsidRPr="003E183E" w:rsidRDefault="007A7C28" w:rsidP="008D6713">
      <w:pPr>
        <w:pStyle w:val="WS10Timeshyre"/>
        <w:rPr>
          <w:rFonts w:cs="Arial"/>
          <w:sz w:val="22"/>
          <w:szCs w:val="22"/>
        </w:rPr>
      </w:pPr>
    </w:p>
    <w:p w14:paraId="721A05A9" w14:textId="77777777" w:rsidR="008D6713" w:rsidRPr="00E063DF" w:rsidRDefault="00000000" w:rsidP="00CE0A34">
      <w:pPr>
        <w:rPr/>
      </w:pPr>
      <w:sdt>
        <w:sdtPr>
          <w:rPr>
            <w:noProof/>
          </w:rPr>
          <w:alias w:val="Sdm_AMNavn"/>
          <w:tag w:val="Sdm_AMNavn"/>
          <w:id w:val="87253739"/>
          <w:lock w:val="sdtLocked"/>
          <w:dataBinding w:xpath="/document/body/Sdm_AMNavn" w:storeItemID="{94BE301A-CCED-4E60-8584-30BE3313D248}"/>
          <w:text/>
        </w:sdtPr>
        <w:sdtContent>
          <w:bookmarkStart w:id="0" w:name="Sdm_AMNavn"/>
          <w:r w:rsidR="0022771A" w:rsidRPr="00E063DF">
            <w:rPr>
              <w:noProof/>
            </w:rPr>
            <w:t>Torgeir Reierstad</w:t>
          </w:r>
        </w:sdtContent>
      </w:sdt>
      <w:bookmarkEnd w:id="0"/>
    </w:p>
    <w:p w14:paraId="6B581A54" w14:textId="77777777" w:rsidR="008D6713" w:rsidRPr="00E063DF" w:rsidRDefault="00000000" w:rsidP="00CE0A34">
      <w:pPr>
        <w:rPr>
          <w:vanish/>
        </w:rPr>
      </w:pPr>
      <w:sdt>
        <w:sdtPr>
          <w:rPr>
            <w:noProof/>
            <w:vanish/>
          </w:rPr>
          <w:alias w:val="Sdm_AMAdr"/>
          <w:tag w:val="Sdm_AMAdr"/>
          <w:id w:val="78268809"/>
          <w:lock w:val="sdtLocked"/>
          <w:dataBinding w:xpath="/document/body/Sdm_AMAdr" w:storeItemID="{94BE301A-CCED-4E60-8584-30BE3313D248}"/>
          <w:text/>
        </w:sdtPr>
        <w:sdtContent>
          <w:bookmarkStart w:id="1" w:name="Sdm_AMAdr"/>
          <w:r w:rsidR="0022771A" w:rsidRPr="00E063DF">
            <w:rPr>
              <w:noProof/>
              <w:vanish/>
            </w:rPr>
            <w:t xml:space="preserve"> </w:t>
          </w:r>
        </w:sdtContent>
      </w:sdt>
      <w:bookmarkEnd w:id="1"/>
    </w:p>
    <w:p w14:paraId="2DF7051F" w14:textId="77777777" w:rsidR="008D6713" w:rsidRPr="00E063DF" w:rsidRDefault="00000000" w:rsidP="00CE0A34">
      <w:pPr>
        <w:rPr>
          <w:vanish/>
        </w:rPr>
      </w:pPr>
      <w:sdt>
        <w:sdtPr>
          <w:rPr>
            <w:noProof/>
            <w:vanish/>
          </w:rPr>
          <w:alias w:val="Sdm_AMAdr2"/>
          <w:tag w:val="Sdm_AMAdr2"/>
          <w:id w:val="24656296"/>
          <w:lock w:val="sdtLocked"/>
          <w:dataBinding w:xpath="/document/body/Sdm_AMAdr2" w:storeItemID="{94BE301A-CCED-4E60-8584-30BE3313D248}"/>
          <w:text/>
        </w:sdtPr>
        <w:sdtContent>
          <w:bookmarkStart w:id="2" w:name="Sdm_AMAdr2"/>
          <w:r w:rsidR="0022771A" w:rsidRPr="00E063DF">
            <w:rPr>
              <w:noProof/>
              <w:vanish/>
            </w:rPr>
            <w:t xml:space="preserve"> </w:t>
          </w:r>
        </w:sdtContent>
      </w:sdt>
      <w:bookmarkEnd w:id="2"/>
    </w:p>
    <w:p w14:paraId="788C52CC" w14:textId="77777777" w:rsidR="008D6713" w:rsidRPr="003E183E" w:rsidRDefault="00000000" w:rsidP="003E183E">
      <w:pPr>
        <w:rPr>
          <w:sz w:val="11"/>
          <w:szCs w:val="11"/>
          <w:vanish/>
        </w:rPr>
      </w:pPr>
      <w:sdt>
        <w:sdtPr>
          <w:rPr>
            <w:noProof/>
            <w:vanish/>
          </w:rPr>
          <w:alias w:val="Sdm_AMPostNr"/>
          <w:tag w:val="Sdm_AMPostNr"/>
          <w:id w:val="51954859"/>
          <w:lock w:val="sdtLocked"/>
          <w:dataBinding w:xpath="/document/body/Sdm_AMPostNr" w:storeItemID="{94BE301A-CCED-4E60-8584-30BE3313D248}"/>
          <w:text/>
        </w:sdtPr>
        <w:sdtContent>
          <w:bookmarkStart w:id="3" w:name="Sdm_AMPostNr"/>
          <w:r w:rsidR="0022771A" w:rsidRPr="00E063DF">
            <w:rPr>
              <w:noProof/>
              <w:vanish/>
            </w:rPr>
            <w:t xml:space="preserve"> </w:t>
          </w:r>
        </w:sdtContent>
      </w:sdt>
      <w:bookmarkEnd w:id="3"/>
      <w:r w:rsidR="008D6713" w:rsidRPr="00E063DF">
        <w:rPr>
          <w:vanish/>
        </w:rPr>
        <w:t xml:space="preserve"> </w:t>
      </w:r>
      <w:sdt>
        <w:sdtPr>
          <w:rPr>
            <w:vanish/>
          </w:rPr>
          <w:alias w:val="Sdm_AMPoststed"/>
          <w:tag w:val="Sdm_AMPoststed"/>
          <w:id w:val="20651724"/>
          <w:lock w:val="sdtLocked"/>
          <w:dataBinding w:xpath="/document/body/Sdm_AMPoststed" w:storeItemID="{94BE301A-CCED-4E60-8584-30BE3313D248}"/>
          <w:text/>
        </w:sdtPr>
        <w:sdtContent>
          <w:bookmarkStart w:id="4" w:name="Sdm_AMPoststed"/>
          <w:r w:rsidR="0022771A" w:rsidRPr="00E063DF">
            <w:rPr>
              <w:vanish/>
            </w:rPr>
            <w:t xml:space="preserve"> </w:t>
          </w:r>
        </w:sdtContent>
      </w:sdt>
      <w:bookmarkEnd w:id="4"/>
      <w:r w:rsidR="003E183E">
        <w:br/>
      </w:r>
    </w:p>
    <w:p w14:paraId="3A514276" w14:textId="77777777" w:rsidR="008D6713" w:rsidRPr="00E063DF" w:rsidRDefault="00000000" w:rsidP="00FB0B69">
      <w:pPr>
        <w:pStyle w:val="StilWS12TimesArial11pkt"/>
        <w:rPr>
          <w:vanish/>
        </w:rPr>
      </w:pPr>
      <w:sdt>
        <w:sdtPr>
          <w:rPr>
            <w:noProof/>
            <w:vanish/>
          </w:rPr>
          <w:alias w:val="Sdm_att"/>
          <w:tag w:val="Sdm_att"/>
          <w:id w:val="4908721"/>
          <w:lock w:val="sdtLocked"/>
          <w:dataBinding w:xpath="/document/body/Sdm_att" w:storeItemID="{94BE301A-CCED-4E60-8584-30BE3313D248}"/>
          <w:text/>
        </w:sdtPr>
        <w:sdtEndPr>
          <w:rPr>
            <w:noProof w:val="0"/>
          </w:rPr>
        </w:sdtEndPr>
        <w:sdtContent>
          <w:bookmarkStart w:id="5" w:name="Sdm_att"/>
          <w:r w:rsidR="0022771A" w:rsidRPr="00E063DF">
            <w:rPr>
              <w:noProof/>
              <w:vanish/>
            </w:rPr>
            <w:t xml:space="preserve"> </w:t>
          </w:r>
        </w:sdtContent>
      </w:sdt>
      <w:bookmarkEnd w:id="5"/>
    </w:p>
    <w:p w14:paraId="5A6F8780" w14:textId="77777777" w:rsidR="006355B2" w:rsidRPr="00E063DF" w:rsidRDefault="00000000" w:rsidP="00F96108">
      <w:pPr>
        <w:pStyle w:val="WS12Times"/>
        <w:jc w:val="right"/>
        <w:rPr>
          <w:rFonts w:cs="Arial"/>
          <w:sz w:val="16"/>
          <w:szCs w:val="16"/>
          <w:vanish/>
        </w:rPr>
      </w:pPr>
      <w:sdt>
        <w:sdtPr>
          <w:rPr>
            <w:rFonts w:cs="Arial"/>
            <w:sz w:val="16"/>
            <w:szCs w:val="16"/>
            <w:vanish/>
          </w:rPr>
          <w:alias w:val="Sgr_Beskrivelse"/>
          <w:tag w:val="Sgr_Beskrivelse"/>
          <w:id w:val="20566330"/>
          <w:lock w:val="sdtLocked"/>
          <w:dataBinding w:xpath="/document/body/Sgr_Beskrivelse" w:storeItemID="{94BE301A-CCED-4E60-8584-30BE3313D248}"/>
          <w:text/>
        </w:sdtPr>
        <w:sdtContent>
          <w:bookmarkStart w:id="6" w:name="Sgr_Beskrivelse"/>
          <w:r w:rsidR="0022771A" w:rsidRPr="00E063DF">
            <w:rPr>
              <w:rFonts w:cs="Arial"/>
              <w:sz w:val="16"/>
              <w:szCs w:val="16"/>
              <w:vanish/>
            </w:rPr>
            <w:t xml:space="preserve"> </w:t>
          </w:r>
        </w:sdtContent>
      </w:sdt>
      <w:bookmarkEnd w:id="6"/>
      <w:r w:rsidR="00F96108" w:rsidRPr="00E063DF">
        <w:rPr>
          <w:rFonts w:cs="Arial"/>
          <w:sz w:val="16"/>
          <w:szCs w:val="16"/>
          <w:vanish/>
        </w:rPr>
        <w:t xml:space="preserve">  </w:t>
      </w:r>
      <w:sdt>
        <w:sdtPr>
          <w:rPr>
            <w:rFonts w:cs="Arial"/>
            <w:sz w:val="16"/>
            <w:szCs w:val="16"/>
            <w:vanish/>
          </w:rPr>
          <w:alias w:val="Spg_beskrivelse"/>
          <w:tag w:val="Spg_beskrivelse"/>
          <w:id w:val="93835452"/>
          <w:lock w:val="sdtLocked"/>
          <w:dataBinding w:xpath="/document/body/Spg_beskrivelse" w:storeItemID="{94BE301A-CCED-4E60-8584-30BE3313D248}"/>
          <w:text/>
        </w:sdtPr>
        <w:sdtContent>
          <w:bookmarkStart w:id="7" w:name="Spg_beskrivelse"/>
          <w:r w:rsidR="0022771A" w:rsidRPr="00E063DF">
            <w:rPr>
              <w:rFonts w:cs="Arial"/>
              <w:sz w:val="16"/>
              <w:szCs w:val="16"/>
              <w:vanish/>
            </w:rPr>
            <w:t xml:space="preserve"> </w:t>
          </w:r>
        </w:sdtContent>
      </w:sdt>
      <w:bookmarkEnd w:id="7"/>
    </w:p>
    <w:p w14:paraId="03AE2327" w14:textId="77777777" w:rsidR="003351D5" w:rsidRDefault="003351D5" w:rsidP="00F96108">
      <w:pPr>
        <w:pStyle w:val="WS12Times"/>
        <w:jc w:val="right"/>
        <w:rPr>
          <w:rFonts w:cs="Arial"/>
          <w:sz w:val="22"/>
          <w:szCs w:val="22"/>
        </w:rPr>
      </w:pPr>
    </w:p>
    <w:p w14:paraId="4A8746FD" w14:textId="77777777" w:rsidR="007D2D65" w:rsidRPr="00E063DF" w:rsidRDefault="007D2D65" w:rsidP="00F96108">
      <w:pPr>
        <w:pStyle w:val="WS12Times"/>
        <w:jc w:val="right"/>
        <w:rPr>
          <w:rFonts w:cs="Arial"/>
          <w:sz w:val="22"/>
          <w:szCs w:val="22"/>
        </w:rPr>
      </w:pPr>
    </w:p>
    <w:tbl>
      <w:tblPr>
        <w:tblStyle w:val="Tabellrutenett"/>
        <w:tblW w:w="9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55"/>
        <w:gridCol w:w="1871"/>
        <w:gridCol w:w="1791"/>
        <w:gridCol w:w="964"/>
        <w:gridCol w:w="1391"/>
      </w:tblGrid>
      <w:tr w:rsidR="00CA7CAA" w:rsidRPr="00E063DF" w14:paraId="579B2351" w14:textId="77777777" w:rsidTr="00430275">
        <w:trPr/>
        <w:tc>
          <w:tcPr>
            <w:tcW w:w="3855" w:type="dxa"/>
          </w:tcPr>
          <w:p w14:paraId="42BB3E1D" w14:textId="77777777" w:rsidR="00CA7CAA" w:rsidRPr="00E063DF" w:rsidRDefault="00CA7CAA" w:rsidP="00074077">
            <w:pPr>
              <w:rPr>
                <w:rFonts w:cs="Arial"/>
                <w:sz w:val="16"/>
                <w:szCs w:val="16"/>
              </w:rPr>
            </w:pPr>
            <w:r w:rsidRPr="00E063DF">
              <w:rPr>
                <w:rFonts w:cs="Arial"/>
                <w:sz w:val="16"/>
              </w:rPr>
              <w:t>Saksbehandler</w:t>
            </w:r>
            <w:r w:rsidR="000341C4">
              <w:rPr>
                <w:rFonts w:cs="Arial"/>
                <w:sz w:val="16"/>
              </w:rPr>
              <w:t xml:space="preserve"> </w:t>
            </w:r>
            <w:r w:rsidRPr="00E063DF">
              <w:rPr>
                <w:rFonts w:cs="Arial"/>
                <w:sz w:val="16"/>
              </w:rPr>
              <w:t>/</w:t>
            </w:r>
            <w:r w:rsidR="000341C4">
              <w:rPr>
                <w:rFonts w:cs="Arial"/>
                <w:sz w:val="16"/>
              </w:rPr>
              <w:t xml:space="preserve"> </w:t>
            </w:r>
            <w:r w:rsidRPr="00E063DF">
              <w:rPr>
                <w:rFonts w:cs="Arial"/>
                <w:sz w:val="16"/>
              </w:rPr>
              <w:t>telefon</w:t>
            </w:r>
            <w:r w:rsidRPr="00E063DF">
              <w:rPr>
                <w:rFonts w:cs="Arial"/>
                <w:sz w:val="16"/>
              </w:rPr>
              <w:br/>
            </w:r>
            <w:sdt>
              <w:sdtPr>
                <w:rPr>
                  <w:rFonts w:cs="Arial"/>
                  <w:sz w:val="16"/>
                  <w:szCs w:val="16"/>
                </w:rPr>
                <w:alias w:val="Sbr_Navn"/>
                <w:tag w:val="Sbr_Navn"/>
                <w:id w:val="-1569413060"/>
                <w:dataBinding w:xpath="/document/body/Sbr_Navn" w:storeItemID="{94BE301A-CCED-4E60-8584-30BE3313D248}"/>
                <w:text/>
              </w:sdtPr>
              <w:sdtContent>
                <w:bookmarkStart w:id="8" w:name="Sbr_Navn"/>
                <w:r w:rsidRPr="00E063DF">
                  <w:rPr>
                    <w:rFonts w:cs="Arial"/>
                    <w:sz w:val="16"/>
                    <w:szCs w:val="16"/>
                  </w:rPr>
                  <w:t>Lisbet Hougaard Baklid</w:t>
                </w:r>
              </w:sdtContent>
            </w:sdt>
            <w:bookmarkEnd w:id="8"/>
            <w:r w:rsidRPr="00E063DF">
              <w:rPr>
                <w:rFonts w:cs="Arial"/>
                <w:sz w:val="16"/>
                <w:szCs w:val="16"/>
              </w:rPr>
              <w:t xml:space="preserve"> / </w:t>
            </w:r>
            <w:sdt>
              <w:sdtPr>
                <w:rPr>
                  <w:rFonts w:cs="Arial"/>
                  <w:sz w:val="16"/>
                  <w:szCs w:val="16"/>
                  <w:vanish/>
                </w:rPr>
                <w:alias w:val="Sbr_Tlf"/>
                <w:tag w:val="Sbr_Tlf"/>
                <w:id w:val="2040856946"/>
                <w:dataBinding w:xpath="/document/body/Sbr_Tlf" w:storeItemID="{94BE301A-CCED-4E60-8584-30BE3313D248}"/>
                <w:text/>
              </w:sdtPr>
              <w:sdtContent>
                <w:bookmarkStart w:id="9" w:name="Sbr_Tlf"/>
                <w:r w:rsidRPr="00E063DF">
                  <w:rPr>
                    <w:rFonts w:cs="Arial"/>
                    <w:sz w:val="16"/>
                    <w:szCs w:val="16"/>
                    <w:vanish/>
                  </w:rPr>
                  <w:t xml:space="preserve"> </w:t>
                </w:r>
              </w:sdtContent>
            </w:sdt>
            <w:bookmarkEnd w:id="9"/>
          </w:p>
        </w:tc>
        <w:tc>
          <w:tcPr>
            <w:tcW w:w="1871" w:type="dxa"/>
          </w:tcPr>
          <w:p w14:paraId="244AAF16" w14:textId="77777777" w:rsidR="00CA7CAA" w:rsidRPr="00E063DF" w:rsidRDefault="00CA7CAA" w:rsidP="00074077">
            <w:pPr>
              <w:rPr>
                <w:rFonts w:cs="Arial"/>
                <w:sz w:val="16"/>
                <w:szCs w:val="16"/>
              </w:rPr>
            </w:pPr>
            <w:r w:rsidRPr="00E063DF">
              <w:rPr>
                <w:rFonts w:cs="Arial"/>
                <w:sz w:val="16"/>
              </w:rPr>
              <w:t>Vår referanse:</w:t>
            </w:r>
            <w:r w:rsidRPr="00E063DF">
              <w:rPr>
                <w:rFonts w:cs="Arial"/>
                <w:sz w:val="16"/>
              </w:rPr>
              <w:br/>
            </w:r>
            <w:sdt>
              <w:sdtPr>
                <w:rPr>
                  <w:rFonts w:cs="Arial"/>
                  <w:sz w:val="16"/>
                  <w:szCs w:val="16"/>
                </w:rPr>
                <w:alias w:val="Sas_ArkivSakID"/>
                <w:tag w:val="Sas_ArkivSakID"/>
                <w:id w:val="-707102350"/>
                <w:dataBinding w:xpath="/document/body/Sas_ArkivSakID" w:storeItemID="{94BE301A-CCED-4E60-8584-30BE3313D248}"/>
                <w:text/>
              </w:sdtPr>
              <w:sdtContent>
                <w:bookmarkStart w:id="10" w:name="Sas_ArkivSakID"/>
                <w:r w:rsidRPr="00E063DF">
                  <w:rPr>
                    <w:rFonts w:cs="Arial"/>
                    <w:sz w:val="16"/>
                    <w:szCs w:val="16"/>
                  </w:rPr>
                  <w:t>26/26907</w:t>
                </w:r>
              </w:sdtContent>
            </w:sdt>
            <w:bookmarkEnd w:id="10"/>
            <w:r w:rsidRPr="00E063DF">
              <w:rPr>
                <w:rFonts w:cs="Arial"/>
                <w:sz w:val="16"/>
                <w:szCs w:val="16"/>
              </w:rPr>
              <w:t>-</w:t>
            </w:r>
            <w:r>
              <w:rPr>
                <w:rFonts w:cs="Arial"/>
                <w:b/>
                <w:sz w:val="16"/>
                <w:szCs w:val="16"/>
              </w:rPr>
              <w:t xml:space="preserve"> </w:t>
            </w:r>
            <w:sdt>
              <w:sdtPr>
                <w:rPr>
                  <w:sz w:val="16"/>
                  <w:szCs w:val="16"/>
                </w:rPr>
                <w:alias w:val="Sdo_DokNr"/>
                <w:tag w:val="Sdo_DokNr"/>
                <w:id w:val="43567880"/>
                <w:dataBinding w:xpath="/document/body/Sdo_DokNr" w:storeItemID="{94BE301A-CCED-4E60-8584-30BE3313D248}"/>
                <w:text/>
              </w:sdtPr>
              <w:sdtContent>
                <w:bookmarkStart w:id="11" w:name="Sdo_DokNr"/>
                <w:r w:rsidRPr="00547506">
                  <w:rPr>
                    <w:sz w:val="16"/>
                    <w:szCs w:val="16"/>
                  </w:rPr>
                  <w:t>2</w:t>
                </w:r>
              </w:sdtContent>
            </w:sdt>
            <w:bookmarkEnd w:id="11"/>
          </w:p>
        </w:tc>
        <w:tc>
          <w:tcPr>
            <w:tcW w:w="1791" w:type="dxa"/>
          </w:tcPr>
          <w:p w14:paraId="602B9C95" w14:textId="77777777" w:rsidR="00CA7CAA" w:rsidRPr="00E063DF" w:rsidRDefault="00CA7CAA" w:rsidP="00074077">
            <w:pPr>
              <w:rPr>
                <w:rFonts w:cs="Arial"/>
                <w:sz w:val="16"/>
              </w:rPr>
            </w:pPr>
            <w:r w:rsidRPr="00E063DF">
              <w:rPr>
                <w:rFonts w:cs="Arial"/>
                <w:sz w:val="16"/>
                <w:szCs w:val="16"/>
              </w:rPr>
              <w:t>Deres referanse:</w:t>
            </w:r>
            <w:r w:rsidRPr="00E063DF">
              <w:rPr>
                <w:rFonts w:cs="Arial"/>
                <w:sz w:val="16"/>
                <w:szCs w:val="16"/>
              </w:rPr>
              <w:br/>
            </w:r>
            <w:sdt>
              <w:sdtPr>
                <w:rPr>
                  <w:rStyle w:val="WS10FTimesTegnTegnTegn"/>
                  <w:rFonts w:cs="Arial"/>
                  <w:b w:val="0"/>
                  <w:sz w:val="16"/>
                  <w:szCs w:val="16"/>
                  <w:vanish/>
                </w:rPr>
                <w:alias w:val="Sdm_AMReferanse"/>
                <w:tag w:val="Sdm_AMReferanse"/>
                <w:id w:val="-2120591690"/>
                <w:dataBinding w:xpath="/document/body/Sdm_AMReferanse" w:storeItemID="{94BE301A-CCED-4E60-8584-30BE3313D248}"/>
                <w:text/>
              </w:sdtPr>
              <w:sdtContent>
                <w:bookmarkStart w:id="12" w:name="Sdm_AMReferanse"/>
                <w:r w:rsidRPr="00E063DF">
                  <w:rPr>
                    <w:rStyle w:val="WS10FTimesTegnTegnTegn"/>
                    <w:rFonts w:cs="Arial"/>
                    <w:b w:val="0"/>
                    <w:sz w:val="16"/>
                    <w:szCs w:val="16"/>
                    <w:vanish/>
                  </w:rPr>
                  <w:t xml:space="preserve"> </w:t>
                </w:r>
              </w:sdtContent>
            </w:sdt>
            <w:bookmarkEnd w:id="12"/>
          </w:p>
        </w:tc>
        <w:tc>
          <w:tcPr>
            <w:tcW w:w="964" w:type="dxa"/>
          </w:tcPr>
          <w:p w14:paraId="0422E5D0" w14:textId="77777777" w:rsidR="00CA7CAA" w:rsidRPr="00E063DF" w:rsidRDefault="00CA7CAA" w:rsidP="00074077">
            <w:pPr>
              <w:rPr>
                <w:rFonts w:cs="Arial"/>
                <w:sz w:val="16"/>
              </w:rPr>
            </w:pPr>
          </w:p>
        </w:tc>
        <w:tc>
          <w:tcPr>
            <w:tcW w:w="1391" w:type="dxa"/>
          </w:tcPr>
          <w:p w14:paraId="49D6FC55" w14:textId="77777777" w:rsidR="00CA7CAA" w:rsidRPr="00E063DF" w:rsidRDefault="00CA7CAA" w:rsidP="00074077">
            <w:pPr>
              <w:rPr>
                <w:rFonts w:cs="Arial"/>
                <w:sz w:val="16"/>
              </w:rPr>
            </w:pPr>
            <w:r w:rsidRPr="00E063DF">
              <w:rPr>
                <w:rFonts w:cs="Arial"/>
                <w:sz w:val="16"/>
              </w:rPr>
              <w:t>Dato:</w:t>
            </w:r>
            <w:r w:rsidRPr="00E063DF">
              <w:rPr>
                <w:rFonts w:cs="Arial"/>
                <w:sz w:val="16"/>
              </w:rPr>
              <w:br/>
            </w:r>
            <w:sdt>
              <w:sdtPr>
                <w:rPr>
                  <w:sz w:val="16"/>
                  <w:szCs w:val="16"/>
                </w:rPr>
                <w:alias w:val="Sdo_DokDato"/>
                <w:tag w:val="Sdo_DokDato"/>
                <w:id w:val="-1045668894"/>
                <w:dataBinding w:xpath="/document/body/Sdo_DokDato" w:storeItemID="{94BE301A-CCED-4E60-8584-30BE3313D248}"/>
                <w:text/>
              </w:sdtPr>
              <w:sdtContent>
                <w:bookmarkStart w:id="13" w:name="Sdo_DokDato"/>
                <w:r w:rsidRPr="00547506">
                  <w:rPr>
                    <w:sz w:val="16"/>
                    <w:szCs w:val="16"/>
                  </w:rPr>
                  <w:t>19.10.2026</w:t>
                </w:r>
              </w:sdtContent>
            </w:sdt>
            <w:bookmarkEnd w:id="13"/>
          </w:p>
        </w:tc>
      </w:tr>
    </w:tbl>
    <w:p w14:paraId="75A6BD7A" w14:textId="77777777" w:rsidR="008D6713" w:rsidRPr="00AC455F" w:rsidRDefault="008D6713" w:rsidP="00FB0B69">
      <w:pPr>
        <w:pStyle w:val="StilWS12TimesArial11pkt"/>
        <w:rPr>
          <w:szCs w:val="22"/>
        </w:rPr>
      </w:pPr>
    </w:p>
    <w:p w14:paraId="18BFF678" w14:textId="77777777" w:rsidR="003E183E" w:rsidRPr="00E063DF" w:rsidRDefault="003E183E" w:rsidP="00FB0B69">
      <w:pPr>
        <w:pStyle w:val="StilWS12TimesArial11pkt"/>
      </w:pPr>
    </w:p>
    <w:p w14:paraId="175F2AE5" w14:textId="77777777" w:rsidR="008D6713" w:rsidRPr="00E063DF" w:rsidRDefault="00000000" w:rsidP="00FB0B69">
      <w:pPr>
        <w:pStyle w:val="StilWS13FTimesArial11pkt"/>
        <w:rPr/>
      </w:pPr>
      <w:sdt>
        <w:sdtPr>
          <w:rPr>
            <w:sz w:val="24"/>
          </w:rPr>
          <w:alias w:val="Sdo_Tittel"/>
          <w:tag w:val="Sdo_Tittel"/>
          <w:id w:val="73518010"/>
          <w:lock w:val="sdtLocked"/>
          <w:dataBinding w:xpath="/document/body/Sdo_Tittel" w:storeItemID="{94BE301A-CCED-4E60-8584-30BE3313D248}"/>
          <w:text/>
        </w:sdtPr>
        <w:sdtContent>
          <w:bookmarkStart w:id="14" w:name="Sdo_Tittel"/>
          <w:r w:rsidR="006A4F99" w:rsidRPr="004860E2">
            <w:rPr>
              <w:sz w:val="24"/>
            </w:rPr>
            <w:t>Svar på søknad om hogst i marka - gnr 96 bnr 1 – Lørenskog – Knuttjernveien-kraftlinje</w:t>
          </w:r>
        </w:sdtContent>
      </w:sdt>
      <w:bookmarkEnd w:id="14"/>
      <w:r w:rsidR="00863ED2" w:rsidRPr="00E063DF">
        <w:rPr>
          <w:noProof/>
        </w:rPr>
        <w:br/>
      </w:r>
      <w:sdt>
        <w:sdtPr>
          <w:rPr>
            <w:sz w:val="24"/>
            <w:vanish/>
          </w:rPr>
          <w:alias w:val="Sdo_Tittel2"/>
          <w:tag w:val="Sdo_Tittel2"/>
          <w:id w:val="97678205"/>
          <w:lock w:val="sdtLocked"/>
          <w:dataBinding w:xpath="/document/body/Sdo_Tittel2" w:storeItemID="{94BE301A-CCED-4E60-8584-30BE3313D248}"/>
          <w:text/>
        </w:sdtPr>
        <w:sdtContent>
          <w:bookmarkStart w:id="15" w:name="Sdo_Tittel2"/>
          <w:r w:rsidR="005746C4" w:rsidRPr="004860E2">
            <w:rPr>
              <w:sz w:val="24"/>
              <w:vanish/>
            </w:rPr>
            <w:t xml:space="preserve"> </w:t>
          </w:r>
        </w:sdtContent>
      </w:sdt>
      <w:bookmarkEnd w:id="15"/>
    </w:p>
    <w:p w14:paraId="794F998F" w14:textId="77777777" w:rsidR="00A92217" w:rsidRDefault="00A92217" w:rsidP="00A92217">
      <w:pPr>
        <w:rPr>
          <w:rFonts w:cs="Arial"/>
          <w:b/>
          <w:szCs w:val="22"/>
        </w:rPr>
      </w:pPr>
      <w:r w:rsidRPr="000819CA">
        <w:rPr>
          <w:rFonts w:cs="Arial"/>
          <w:b/>
          <w:szCs w:val="22"/>
        </w:rPr>
        <w:t>Saksopplysninger og områdebeskrivelse</w:t>
      </w:r>
    </w:p>
    <w:p w14:paraId="7DC307A5" w14:textId="77777777" w:rsidR="00A92217" w:rsidRDefault="00A92217" w:rsidP="00A92217">
      <w:pPr>
        <w:rPr>
          <w:rFonts w:cs="Arial"/>
          <w:szCs w:val="22"/>
        </w:rPr>
      </w:pPr>
      <w:r w:rsidRPr="006A5DBD">
        <w:rPr>
          <w:rFonts w:cs="Arial"/>
          <w:color w:val="000000"/>
          <w:szCs w:val="22"/>
        </w:rPr>
        <w:t xml:space="preserve">Det er </w:t>
      </w:r>
      <w:r>
        <w:rPr>
          <w:rFonts w:cs="Arial"/>
          <w:color w:val="000000"/>
          <w:szCs w:val="22"/>
        </w:rPr>
        <w:t>søkt</w:t>
      </w:r>
      <w:r w:rsidRPr="006A5DBD">
        <w:rPr>
          <w:rFonts w:cs="Arial"/>
          <w:color w:val="000000"/>
          <w:szCs w:val="22"/>
        </w:rPr>
        <w:t xml:space="preserve"> </w:t>
      </w:r>
      <w:r w:rsidRPr="00D5597B">
        <w:rPr>
          <w:rFonts w:cs="Arial"/>
          <w:color w:val="000000"/>
          <w:szCs w:val="22"/>
        </w:rPr>
        <w:t xml:space="preserve">om hogsttillatelse i </w:t>
      </w:r>
      <w:r>
        <w:rPr>
          <w:rFonts w:cs="Arial"/>
          <w:color w:val="000000"/>
          <w:szCs w:val="22"/>
        </w:rPr>
        <w:t xml:space="preserve">feltet </w:t>
      </w:r>
      <w:r w:rsidRPr="00440200">
        <w:rPr>
          <w:rFonts w:cs="Arial"/>
          <w:sz w:val="20"/>
        </w:rPr>
        <w:t>479191</w:t>
      </w:r>
      <w:r>
        <w:rPr>
          <w:rFonts w:cs="Arial"/>
          <w:sz w:val="20"/>
        </w:rPr>
        <w:t xml:space="preserve">/bestand 21 og 22 </w:t>
      </w:r>
      <w:r w:rsidRPr="00D5597B">
        <w:rPr>
          <w:szCs w:val="22"/>
        </w:rPr>
        <w:t xml:space="preserve">på eiendom gnr </w:t>
      </w:r>
      <w:r>
        <w:rPr>
          <w:szCs w:val="22"/>
        </w:rPr>
        <w:t>96</w:t>
      </w:r>
      <w:r w:rsidRPr="00D5597B">
        <w:rPr>
          <w:rFonts w:cs="Arial"/>
          <w:color w:val="000000"/>
          <w:szCs w:val="22"/>
        </w:rPr>
        <w:t xml:space="preserve"> bnr </w:t>
      </w:r>
      <w:r>
        <w:rPr>
          <w:rFonts w:cs="Arial"/>
          <w:color w:val="000000"/>
          <w:szCs w:val="22"/>
        </w:rPr>
        <w:t>1</w:t>
      </w:r>
      <w:r w:rsidRPr="00D5597B">
        <w:rPr>
          <w:rFonts w:cs="Arial"/>
          <w:color w:val="000000"/>
          <w:szCs w:val="22"/>
        </w:rPr>
        <w:t xml:space="preserve"> i </w:t>
      </w:r>
      <w:r>
        <w:rPr>
          <w:rFonts w:cs="Arial"/>
          <w:color w:val="000000"/>
          <w:szCs w:val="22"/>
        </w:rPr>
        <w:t>Lørenskog</w:t>
      </w:r>
      <w:r w:rsidRPr="00D5597B">
        <w:rPr>
          <w:rFonts w:cs="Arial"/>
          <w:color w:val="000000"/>
          <w:szCs w:val="22"/>
        </w:rPr>
        <w:t xml:space="preserve"> kommune. Grunneier er </w:t>
      </w:r>
      <w:r>
        <w:rPr>
          <w:rFonts w:cs="Arial"/>
          <w:color w:val="000000"/>
          <w:szCs w:val="22"/>
        </w:rPr>
        <w:t>Torgeir Reierstad</w:t>
      </w:r>
      <w:r w:rsidRPr="00D5597B">
        <w:rPr>
          <w:rFonts w:cs="Arial"/>
          <w:color w:val="000000"/>
          <w:szCs w:val="22"/>
        </w:rPr>
        <w:t>. Bestande</w:t>
      </w:r>
      <w:r>
        <w:rPr>
          <w:rFonts w:cs="Arial"/>
          <w:color w:val="000000"/>
          <w:szCs w:val="22"/>
        </w:rPr>
        <w:t>t</w:t>
      </w:r>
      <w:r w:rsidRPr="00D5597B">
        <w:rPr>
          <w:rFonts w:cs="Arial"/>
          <w:color w:val="000000"/>
          <w:szCs w:val="22"/>
        </w:rPr>
        <w:t xml:space="preserve"> ligger </w:t>
      </w:r>
      <w:r>
        <w:rPr>
          <w:rFonts w:cs="Arial"/>
          <w:color w:val="000000"/>
          <w:szCs w:val="22"/>
        </w:rPr>
        <w:t>mellom Knuttjernveien og høyspentførende linje i luft nordvest i Lørenskog kommune. Bestandet</w:t>
      </w:r>
      <w:r w:rsidRPr="00D5597B">
        <w:rPr>
          <w:rFonts w:cs="Arial"/>
          <w:color w:val="000000"/>
          <w:szCs w:val="22"/>
        </w:rPr>
        <w:t xml:space="preserve"> er </w:t>
      </w:r>
      <w:r w:rsidRPr="00D5597B">
        <w:rPr>
          <w:rFonts w:cs="Arial"/>
          <w:szCs w:val="22"/>
        </w:rPr>
        <w:t xml:space="preserve">i </w:t>
      </w:r>
      <w:r>
        <w:rPr>
          <w:rFonts w:cs="Arial"/>
          <w:szCs w:val="22"/>
        </w:rPr>
        <w:t xml:space="preserve">det geografiske </w:t>
      </w:r>
      <w:r w:rsidRPr="00D5597B">
        <w:rPr>
          <w:rFonts w:cs="Arial"/>
          <w:szCs w:val="22"/>
        </w:rPr>
        <w:t>virkeområdet for Markaforskriften.</w:t>
      </w:r>
      <w:r>
        <w:rPr>
          <w:rFonts w:cs="Arial"/>
          <w:szCs w:val="22"/>
        </w:rPr>
        <w:t xml:space="preserve"> </w:t>
      </w:r>
    </w:p>
    <w:p w14:paraId="3E093928" w14:textId="77777777" w:rsidR="00A92217" w:rsidRPr="00A51DC1" w:rsidRDefault="00A92217" w:rsidP="00A92217">
      <w:pPr>
        <w:rPr>
          <w:rFonts w:cs="Arial"/>
          <w:i/>
          <w:szCs w:val="22"/>
        </w:rPr>
      </w:pPr>
    </w:p>
    <w:tbl>
      <w:tblPr>
        <w:tblW w:w="9918" w:type="dxa"/>
        <w:tblLayout w:type="fixed"/>
        <w:tblLook w:val="04A0" w:firstRow="1" w:lastRow="0" w:firstColumn="1" w:lastColumn="0" w:noHBand="0" w:noVBand="1"/>
      </w:tblPr>
      <w:tblGrid>
        <w:gridCol w:w="1701"/>
        <w:gridCol w:w="1271"/>
        <w:gridCol w:w="997"/>
        <w:gridCol w:w="1134"/>
        <w:gridCol w:w="1129"/>
        <w:gridCol w:w="1276"/>
        <w:gridCol w:w="1134"/>
        <w:gridCol w:w="1276"/>
      </w:tblGrid>
      <w:tr w:rsidR="00A92217" w:rsidRPr="00200105" w14:paraId="542B0C02" w14:textId="77777777" w:rsidTr="00B43F3E">
        <w:tc>
          <w:tcPr>
            <w:tcW w:w="1701" w:type="dxa"/>
          </w:tcPr>
          <w:p w14:paraId="02E282E2" w14:textId="77777777" w:rsidR="00A92217" w:rsidRPr="0033709C" w:rsidRDefault="00A92217" w:rsidP="00B43F3E">
            <w:pPr>
              <w:rPr>
                <w:rFonts w:cs="Arial"/>
                <w:b/>
                <w:bCs/>
                <w:sz w:val="20"/>
              </w:rPr>
            </w:pPr>
            <w:r w:rsidRPr="0033709C">
              <w:rPr>
                <w:rFonts w:cs="Arial"/>
                <w:b/>
                <w:bCs/>
                <w:sz w:val="20"/>
              </w:rPr>
              <w:t>Bestand</w:t>
            </w:r>
          </w:p>
          <w:p w14:paraId="46C3D94A" w14:textId="77777777" w:rsidR="00A92217" w:rsidRPr="00F9791A" w:rsidRDefault="00A92217" w:rsidP="00B43F3E">
            <w:pPr>
              <w:spacing w:line="276" w:lineRule="auto"/>
              <w:rPr>
                <w:rFonts w:cs="Arial"/>
                <w:sz w:val="20"/>
              </w:rPr>
            </w:pPr>
          </w:p>
          <w:p w14:paraId="6273C6C5" w14:textId="77777777" w:rsidR="00A92217" w:rsidRPr="00917905" w:rsidRDefault="00A92217" w:rsidP="00B43F3E">
            <w:pPr>
              <w:rPr>
                <w:rFonts w:cs="Arial"/>
                <w:sz w:val="20"/>
              </w:rPr>
            </w:pPr>
            <w:r w:rsidRPr="00440200">
              <w:rPr>
                <w:rFonts w:cs="Arial"/>
                <w:sz w:val="20"/>
              </w:rPr>
              <w:t>479191</w:t>
            </w:r>
            <w:r>
              <w:rPr>
                <w:rFonts w:cs="Arial"/>
                <w:sz w:val="20"/>
              </w:rPr>
              <w:t>/bestand 21 og 22</w:t>
            </w:r>
          </w:p>
        </w:tc>
        <w:tc>
          <w:tcPr>
            <w:tcW w:w="1271" w:type="dxa"/>
          </w:tcPr>
          <w:tbl>
            <w:tblPr>
              <w:tblW w:w="1739" w:type="dxa"/>
              <w:tblLayout w:type="fixed"/>
              <w:tblLook w:val="04A0" w:firstRow="1" w:lastRow="0" w:firstColumn="1" w:lastColumn="0" w:noHBand="0" w:noVBand="1"/>
            </w:tblPr>
            <w:tblGrid>
              <w:gridCol w:w="1739"/>
            </w:tblGrid>
            <w:tr w:rsidR="00A92217" w:rsidRPr="0033709C" w14:paraId="4500FF7C" w14:textId="77777777" w:rsidTr="00B43F3E">
              <w:tc>
                <w:tcPr>
                  <w:tcW w:w="1739" w:type="dxa"/>
                  <w:tcBorders>
                    <w:top w:val="nil"/>
                    <w:left w:val="nil"/>
                    <w:right w:val="nil"/>
                  </w:tcBorders>
                  <w:hideMark/>
                </w:tcPr>
                <w:p w14:paraId="0E9D7113" w14:textId="77777777" w:rsidR="00A92217" w:rsidRDefault="00A92217" w:rsidP="00B43F3E">
                  <w:pPr>
                    <w:spacing w:line="256" w:lineRule="auto"/>
                    <w:rPr>
                      <w:rFonts w:cs="Arial"/>
                      <w:b/>
                      <w:bCs/>
                      <w:sz w:val="20"/>
                      <w:lang w:eastAsia="en-US"/>
                    </w:rPr>
                  </w:pPr>
                  <w:r w:rsidRPr="0033709C">
                    <w:rPr>
                      <w:rFonts w:cs="Arial"/>
                      <w:b/>
                      <w:bCs/>
                      <w:sz w:val="20"/>
                      <w:lang w:eastAsia="en-US"/>
                    </w:rPr>
                    <w:t xml:space="preserve">TiltaksID </w:t>
                  </w:r>
                </w:p>
                <w:p w14:paraId="4907A2E5" w14:textId="77777777" w:rsidR="00A92217" w:rsidRPr="0033709C" w:rsidRDefault="00A92217" w:rsidP="00B43F3E">
                  <w:pPr>
                    <w:spacing w:line="256" w:lineRule="auto"/>
                    <w:rPr>
                      <w:rFonts w:cs="Arial"/>
                      <w:b/>
                      <w:bCs/>
                      <w:sz w:val="20"/>
                      <w:lang w:eastAsia="en-US"/>
                    </w:rPr>
                  </w:pPr>
                  <w:r w:rsidRPr="0033709C">
                    <w:rPr>
                      <w:rFonts w:cs="Arial"/>
                      <w:b/>
                      <w:bCs/>
                      <w:sz w:val="20"/>
                      <w:lang w:eastAsia="en-US"/>
                    </w:rPr>
                    <w:t>i kart</w:t>
                  </w:r>
                </w:p>
              </w:tc>
            </w:tr>
            <w:tr w:rsidR="00A92217" w:rsidRPr="0033709C" w14:paraId="4CF5CC3F" w14:textId="77777777" w:rsidTr="00B43F3E">
              <w:tc>
                <w:tcPr>
                  <w:tcW w:w="1739" w:type="dxa"/>
                  <w:tcBorders>
                    <w:left w:val="nil"/>
                    <w:bottom w:val="nil"/>
                    <w:right w:val="nil"/>
                  </w:tcBorders>
                  <w:hideMark/>
                </w:tcPr>
                <w:p w14:paraId="52561F26" w14:textId="77777777" w:rsidR="00A92217" w:rsidRPr="0033709C" w:rsidRDefault="00A92217" w:rsidP="00B43F3E">
                  <w:pPr>
                    <w:spacing w:line="256" w:lineRule="auto"/>
                    <w:rPr>
                      <w:rFonts w:cs="Arial"/>
                      <w:sz w:val="20"/>
                      <w:lang w:eastAsia="en-US"/>
                    </w:rPr>
                  </w:pPr>
                </w:p>
              </w:tc>
            </w:tr>
            <w:tr w:rsidR="00A92217" w:rsidRPr="0033709C" w14:paraId="59B160EC" w14:textId="77777777" w:rsidTr="00B43F3E">
              <w:tc>
                <w:tcPr>
                  <w:tcW w:w="1739" w:type="dxa"/>
                  <w:hideMark/>
                </w:tcPr>
                <w:p w14:paraId="0CA965C1" w14:textId="77777777" w:rsidR="00A92217" w:rsidRPr="0033709C" w:rsidRDefault="00A92217" w:rsidP="00B43F3E">
                  <w:pPr>
                    <w:spacing w:line="256" w:lineRule="auto"/>
                    <w:rPr>
                      <w:rFonts w:cs="Arial"/>
                      <w:sz w:val="20"/>
                      <w:lang w:eastAsia="en-US"/>
                    </w:rPr>
                  </w:pPr>
                </w:p>
              </w:tc>
            </w:tr>
          </w:tbl>
          <w:p w14:paraId="04E02657" w14:textId="77777777" w:rsidR="00A92217" w:rsidRDefault="00A92217" w:rsidP="00B43F3E">
            <w:pPr>
              <w:jc w:val="center"/>
              <w:rPr>
                <w:rFonts w:cs="Arial"/>
                <w:sz w:val="20"/>
              </w:rPr>
            </w:pPr>
            <w:r>
              <w:rPr>
                <w:rFonts w:cs="Arial"/>
                <w:sz w:val="20"/>
              </w:rPr>
              <w:t>1</w:t>
            </w:r>
            <w:r w:rsidRPr="00440200">
              <w:rPr>
                <w:rFonts w:cs="Arial"/>
                <w:sz w:val="20"/>
              </w:rPr>
              <w:t>3624</w:t>
            </w:r>
          </w:p>
          <w:p w14:paraId="262B7A99" w14:textId="77777777" w:rsidR="00A92217" w:rsidRPr="0033709C" w:rsidRDefault="00A92217" w:rsidP="00B43F3E">
            <w:pPr>
              <w:jc w:val="center"/>
              <w:rPr>
                <w:rFonts w:cs="Arial"/>
                <w:sz w:val="20"/>
              </w:rPr>
            </w:pPr>
          </w:p>
        </w:tc>
        <w:tc>
          <w:tcPr>
            <w:tcW w:w="997" w:type="dxa"/>
          </w:tcPr>
          <w:p w14:paraId="6D0B12C0" w14:textId="77777777" w:rsidR="00A92217" w:rsidRPr="0033709C" w:rsidRDefault="00A92217" w:rsidP="00B43F3E">
            <w:pPr>
              <w:rPr>
                <w:rFonts w:cs="Arial"/>
                <w:b/>
                <w:bCs/>
                <w:sz w:val="20"/>
              </w:rPr>
            </w:pPr>
            <w:r w:rsidRPr="0033709C">
              <w:rPr>
                <w:rFonts w:cs="Arial"/>
                <w:b/>
                <w:bCs/>
                <w:sz w:val="20"/>
              </w:rPr>
              <w:t>Bonitet</w:t>
            </w:r>
          </w:p>
          <w:p w14:paraId="5CDB416A" w14:textId="77777777" w:rsidR="00A92217" w:rsidRPr="00F9791A" w:rsidRDefault="00A92217" w:rsidP="00B43F3E">
            <w:pPr>
              <w:spacing w:line="276" w:lineRule="auto"/>
              <w:rPr>
                <w:rFonts w:cs="Arial"/>
                <w:sz w:val="20"/>
              </w:rPr>
            </w:pPr>
          </w:p>
          <w:p w14:paraId="62696E7A" w14:textId="77777777" w:rsidR="00A92217" w:rsidRPr="00C7117D" w:rsidRDefault="00A92217" w:rsidP="00B43F3E">
            <w:pPr>
              <w:rPr>
                <w:rFonts w:cs="Arial"/>
                <w:sz w:val="20"/>
              </w:rPr>
            </w:pPr>
            <w:r w:rsidRPr="00C7117D">
              <w:rPr>
                <w:rFonts w:cs="Arial"/>
                <w:sz w:val="20"/>
              </w:rPr>
              <w:t>G17</w:t>
            </w:r>
          </w:p>
          <w:p w14:paraId="01C0188A" w14:textId="77777777" w:rsidR="00A92217" w:rsidRPr="0033709C" w:rsidRDefault="00A92217" w:rsidP="00B43F3E">
            <w:pPr>
              <w:rPr>
                <w:rFonts w:cs="Arial"/>
                <w:sz w:val="20"/>
              </w:rPr>
            </w:pPr>
          </w:p>
        </w:tc>
        <w:tc>
          <w:tcPr>
            <w:tcW w:w="1134" w:type="dxa"/>
          </w:tcPr>
          <w:p w14:paraId="417A0DEC" w14:textId="77777777" w:rsidR="00A92217" w:rsidRPr="0033709C" w:rsidRDefault="00A92217" w:rsidP="00B43F3E">
            <w:pPr>
              <w:rPr>
                <w:rFonts w:cs="Arial"/>
                <w:b/>
                <w:bCs/>
                <w:sz w:val="20"/>
              </w:rPr>
            </w:pPr>
            <w:r w:rsidRPr="0033709C">
              <w:rPr>
                <w:rFonts w:cs="Arial"/>
                <w:b/>
                <w:bCs/>
                <w:sz w:val="20"/>
              </w:rPr>
              <w:t>Alder (år)</w:t>
            </w:r>
          </w:p>
          <w:p w14:paraId="0274DB86" w14:textId="77777777" w:rsidR="00A92217" w:rsidRPr="00F9791A" w:rsidRDefault="00A92217" w:rsidP="00B43F3E">
            <w:pPr>
              <w:spacing w:line="276" w:lineRule="auto"/>
              <w:rPr>
                <w:rFonts w:cs="Arial"/>
                <w:sz w:val="20"/>
              </w:rPr>
            </w:pPr>
          </w:p>
          <w:p w14:paraId="5816646B" w14:textId="77777777" w:rsidR="00A92217" w:rsidRDefault="00A92217" w:rsidP="00B43F3E">
            <w:pPr>
              <w:jc w:val="center"/>
              <w:rPr>
                <w:rFonts w:cs="Arial"/>
                <w:sz w:val="20"/>
              </w:rPr>
            </w:pPr>
            <w:r>
              <w:rPr>
                <w:rFonts w:cs="Arial"/>
                <w:sz w:val="20"/>
              </w:rPr>
              <w:t>61</w:t>
            </w:r>
          </w:p>
          <w:p w14:paraId="6E173450" w14:textId="77777777" w:rsidR="00A92217" w:rsidRPr="0033709C" w:rsidRDefault="00A92217" w:rsidP="00B43F3E">
            <w:pPr>
              <w:jc w:val="center"/>
              <w:rPr>
                <w:rFonts w:cs="Arial"/>
                <w:sz w:val="20"/>
              </w:rPr>
            </w:pPr>
          </w:p>
        </w:tc>
        <w:tc>
          <w:tcPr>
            <w:tcW w:w="1129" w:type="dxa"/>
          </w:tcPr>
          <w:p w14:paraId="0B3ED0EF" w14:textId="77777777" w:rsidR="00A92217" w:rsidRDefault="00A92217" w:rsidP="00B43F3E">
            <w:pPr>
              <w:rPr>
                <w:rFonts w:cs="Arial"/>
                <w:b/>
                <w:bCs/>
                <w:sz w:val="20"/>
              </w:rPr>
            </w:pPr>
            <w:r w:rsidRPr="0033709C">
              <w:rPr>
                <w:rFonts w:cs="Arial"/>
                <w:b/>
                <w:bCs/>
                <w:sz w:val="20"/>
              </w:rPr>
              <w:t>Hogstkl.</w:t>
            </w:r>
          </w:p>
          <w:p w14:paraId="03E21BA6" w14:textId="77777777" w:rsidR="00A92217" w:rsidRDefault="00A92217" w:rsidP="00B43F3E">
            <w:pPr>
              <w:spacing w:line="276" w:lineRule="auto"/>
              <w:rPr>
                <w:rFonts w:cs="Arial"/>
                <w:b/>
                <w:bCs/>
                <w:sz w:val="20"/>
              </w:rPr>
            </w:pPr>
          </w:p>
          <w:p w14:paraId="144B52F9" w14:textId="77777777" w:rsidR="00A92217" w:rsidRDefault="00A92217" w:rsidP="00B43F3E">
            <w:pPr>
              <w:jc w:val="center"/>
              <w:rPr>
                <w:rFonts w:cs="Arial"/>
                <w:sz w:val="20"/>
              </w:rPr>
            </w:pPr>
            <w:r>
              <w:rPr>
                <w:rFonts w:cs="Arial"/>
                <w:sz w:val="20"/>
              </w:rPr>
              <w:t>4</w:t>
            </w:r>
          </w:p>
          <w:p w14:paraId="28BADF9E" w14:textId="77777777" w:rsidR="00A92217" w:rsidRPr="00A318B8" w:rsidRDefault="00A92217" w:rsidP="00B43F3E">
            <w:pPr>
              <w:jc w:val="center"/>
              <w:rPr>
                <w:rFonts w:cs="Arial"/>
                <w:sz w:val="20"/>
              </w:rPr>
            </w:pPr>
          </w:p>
        </w:tc>
        <w:tc>
          <w:tcPr>
            <w:tcW w:w="1276" w:type="dxa"/>
          </w:tcPr>
          <w:p w14:paraId="24217CFA" w14:textId="77777777" w:rsidR="00A92217" w:rsidRPr="0033709C" w:rsidRDefault="00A92217" w:rsidP="00B43F3E">
            <w:pPr>
              <w:rPr>
                <w:rFonts w:cs="Arial"/>
                <w:b/>
                <w:bCs/>
                <w:sz w:val="20"/>
              </w:rPr>
            </w:pPr>
            <w:r w:rsidRPr="0033709C">
              <w:rPr>
                <w:rFonts w:cs="Arial"/>
                <w:b/>
                <w:bCs/>
                <w:sz w:val="20"/>
              </w:rPr>
              <w:t>Areal (daa)</w:t>
            </w:r>
          </w:p>
          <w:p w14:paraId="33C44EB9" w14:textId="77777777" w:rsidR="00A92217" w:rsidRDefault="00A92217" w:rsidP="00B43F3E">
            <w:pPr>
              <w:spacing w:line="276" w:lineRule="auto"/>
              <w:rPr>
                <w:rFonts w:cs="Arial"/>
                <w:sz w:val="20"/>
              </w:rPr>
            </w:pPr>
          </w:p>
          <w:p w14:paraId="0D0CE920" w14:textId="77777777" w:rsidR="00A92217" w:rsidRDefault="00A92217" w:rsidP="00B43F3E">
            <w:pPr>
              <w:jc w:val="center"/>
              <w:rPr>
                <w:rFonts w:cs="Arial"/>
                <w:sz w:val="20"/>
              </w:rPr>
            </w:pPr>
            <w:r>
              <w:rPr>
                <w:rFonts w:cs="Arial"/>
                <w:sz w:val="20"/>
              </w:rPr>
              <w:t>28</w:t>
            </w:r>
          </w:p>
          <w:p w14:paraId="435822E7" w14:textId="77777777" w:rsidR="00A92217" w:rsidRPr="0033709C" w:rsidRDefault="00A92217" w:rsidP="00B43F3E">
            <w:pPr>
              <w:jc w:val="center"/>
              <w:rPr>
                <w:rFonts w:cs="Arial"/>
                <w:sz w:val="20"/>
              </w:rPr>
            </w:pPr>
          </w:p>
        </w:tc>
        <w:tc>
          <w:tcPr>
            <w:tcW w:w="1134" w:type="dxa"/>
          </w:tcPr>
          <w:p w14:paraId="273FCD30" w14:textId="77777777" w:rsidR="00A92217" w:rsidRPr="000D406E" w:rsidRDefault="00A92217" w:rsidP="00B43F3E">
            <w:pPr>
              <w:rPr>
                <w:rFonts w:cs="Arial"/>
                <w:b/>
                <w:bCs/>
                <w:sz w:val="20"/>
              </w:rPr>
            </w:pPr>
            <w:r w:rsidRPr="000D406E">
              <w:rPr>
                <w:rFonts w:cs="Arial"/>
                <w:b/>
                <w:bCs/>
                <w:sz w:val="20"/>
              </w:rPr>
              <w:t xml:space="preserve">Volum, </w:t>
            </w:r>
            <w:r w:rsidRPr="004378E6">
              <w:rPr>
                <w:rFonts w:cs="Arial"/>
                <w:b/>
                <w:bCs/>
                <w:sz w:val="20"/>
              </w:rPr>
              <w:t>m</w:t>
            </w:r>
            <w:r w:rsidRPr="004378E6">
              <w:rPr>
                <w:rFonts w:cs="Arial"/>
                <w:b/>
                <w:bCs/>
                <w:sz w:val="20"/>
                <w:vertAlign w:val="superscript"/>
              </w:rPr>
              <w:t>3</w:t>
            </w:r>
          </w:p>
          <w:p w14:paraId="55AF7909" w14:textId="77777777" w:rsidR="00A92217" w:rsidRDefault="00A92217" w:rsidP="00B43F3E">
            <w:pPr>
              <w:jc w:val="center"/>
              <w:rPr>
                <w:rFonts w:cs="Arial"/>
                <w:sz w:val="20"/>
              </w:rPr>
            </w:pPr>
            <w:r>
              <w:rPr>
                <w:rFonts w:cs="Arial"/>
                <w:sz w:val="20"/>
              </w:rPr>
              <w:t>900</w:t>
            </w:r>
          </w:p>
          <w:p w14:paraId="47C33CDD" w14:textId="77777777" w:rsidR="00A92217" w:rsidRPr="0033709C" w:rsidRDefault="00A92217" w:rsidP="00B43F3E">
            <w:pPr>
              <w:jc w:val="center"/>
              <w:rPr>
                <w:rFonts w:cs="Arial"/>
                <w:sz w:val="20"/>
              </w:rPr>
            </w:pPr>
          </w:p>
        </w:tc>
        <w:tc>
          <w:tcPr>
            <w:tcW w:w="1276" w:type="dxa"/>
          </w:tcPr>
          <w:p w14:paraId="2802C806" w14:textId="77777777" w:rsidR="00A92217" w:rsidRPr="0033709C" w:rsidRDefault="00A92217" w:rsidP="00B43F3E">
            <w:pPr>
              <w:rPr>
                <w:rFonts w:cs="Arial"/>
                <w:b/>
                <w:bCs/>
                <w:sz w:val="20"/>
              </w:rPr>
            </w:pPr>
            <w:r w:rsidRPr="0033709C">
              <w:rPr>
                <w:rFonts w:cs="Arial"/>
                <w:b/>
                <w:bCs/>
                <w:sz w:val="20"/>
              </w:rPr>
              <w:t>Hogstform</w:t>
            </w:r>
          </w:p>
          <w:p w14:paraId="0DC04A93" w14:textId="77777777" w:rsidR="00A92217" w:rsidRPr="00F9791A" w:rsidRDefault="00A92217" w:rsidP="00B43F3E">
            <w:pPr>
              <w:rPr>
                <w:rFonts w:cs="Arial"/>
                <w:sz w:val="20"/>
              </w:rPr>
            </w:pPr>
          </w:p>
          <w:p w14:paraId="24F9AC51" w14:textId="77777777" w:rsidR="00A92217" w:rsidRPr="0033709C" w:rsidRDefault="00A92217" w:rsidP="00B43F3E">
            <w:pPr>
              <w:rPr>
                <w:rFonts w:cs="Arial"/>
                <w:sz w:val="20"/>
              </w:rPr>
            </w:pPr>
            <w:r w:rsidRPr="0033709C">
              <w:rPr>
                <w:rFonts w:cs="Arial"/>
                <w:sz w:val="20"/>
              </w:rPr>
              <w:t>Flatehogst</w:t>
            </w:r>
          </w:p>
          <w:p w14:paraId="19545AC6" w14:textId="77777777" w:rsidR="00A92217" w:rsidRPr="0033709C" w:rsidRDefault="00A92217" w:rsidP="00B43F3E">
            <w:pPr>
              <w:rPr>
                <w:rFonts w:cs="Arial"/>
                <w:sz w:val="20"/>
              </w:rPr>
            </w:pPr>
          </w:p>
        </w:tc>
      </w:tr>
    </w:tbl>
    <w:p w14:paraId="12789DC5" w14:textId="77777777" w:rsidR="00A92217" w:rsidRDefault="00A92217" w:rsidP="00A92217">
      <w:pPr>
        <w:rPr>
          <w:rFonts w:cs="Arial"/>
          <w:szCs w:val="22"/>
        </w:rPr>
      </w:pPr>
    </w:p>
    <w:p w14:paraId="38493767" w14:textId="77777777" w:rsidR="00A92217" w:rsidRDefault="00A92217" w:rsidP="00A92217">
      <w:pPr>
        <w:rPr>
          <w:rFonts w:cs="Arial"/>
          <w:szCs w:val="22"/>
        </w:rPr>
      </w:pPr>
      <w:r>
        <w:rPr>
          <w:rFonts w:cs="Arial"/>
          <w:szCs w:val="22"/>
        </w:rPr>
        <w:t>Det er søkt om flatehogst på en flate for å kunne ta hensyn til sikkerhet langs høyspentførende ledninger i luft. Det er 28 dekar og et uttak på 900 m</w:t>
      </w:r>
      <w:r w:rsidRPr="005463C8">
        <w:rPr>
          <w:rFonts w:cs="Arial"/>
          <w:szCs w:val="22"/>
          <w:vertAlign w:val="superscript"/>
        </w:rPr>
        <w:t>3</w:t>
      </w:r>
      <w:r>
        <w:rPr>
          <w:rFonts w:cs="Arial"/>
          <w:szCs w:val="22"/>
        </w:rPr>
        <w:t xml:space="preserve">. Utkjøring av tømmer og velteplass til Knuttjernveien.  </w:t>
      </w:r>
    </w:p>
    <w:p w14:paraId="6BDF4408" w14:textId="77777777" w:rsidR="00A92217" w:rsidRDefault="00A92217" w:rsidP="00A92217">
      <w:pPr>
        <w:rPr>
          <w:rFonts w:cs="Arial"/>
          <w:szCs w:val="22"/>
        </w:rPr>
      </w:pPr>
    </w:p>
    <w:p w14:paraId="6F41CA09" w14:textId="77777777" w:rsidR="00A92217" w:rsidRDefault="00A92217" w:rsidP="00A92217">
      <w:pPr>
        <w:rPr>
          <w:rFonts w:cs="Arial"/>
          <w:szCs w:val="22"/>
        </w:rPr>
      </w:pPr>
      <w:r>
        <w:rPr>
          <w:rFonts w:cs="Arial"/>
          <w:szCs w:val="22"/>
        </w:rPr>
        <w:t xml:space="preserve">Skogen som skal avvirkes, består hovedsakelig av gran med innslag av furu og bjørk. Feltet er oppgitt å være hogstklasse 4.  </w:t>
      </w:r>
    </w:p>
    <w:p w14:paraId="49F0A119" w14:textId="77777777" w:rsidR="00A92217" w:rsidRDefault="00A92217" w:rsidP="00A92217">
      <w:pPr>
        <w:rPr>
          <w:rFonts w:cs="Arial"/>
          <w:szCs w:val="22"/>
        </w:rPr>
      </w:pPr>
    </w:p>
    <w:p w14:paraId="2F61103A" w14:textId="77777777" w:rsidR="00A92217" w:rsidRDefault="00A92217" w:rsidP="00A92217">
      <w:pPr>
        <w:spacing w:after="240"/>
        <w:rPr>
          <w:rFonts w:cs="Arial"/>
          <w:szCs w:val="22"/>
        </w:rPr>
      </w:pPr>
      <w:r>
        <w:rPr>
          <w:rFonts w:cs="Arial"/>
          <w:szCs w:val="22"/>
        </w:rPr>
        <w:t xml:space="preserve">Foryngelse skal sikres gjennom planting. </w:t>
      </w:r>
    </w:p>
    <w:p w14:paraId="39B85A3C" w14:textId="77777777" w:rsidR="00A92217" w:rsidRPr="000819CA" w:rsidRDefault="00A92217" w:rsidP="00A92217">
      <w:pPr>
        <w:rPr>
          <w:rFonts w:cs="Arial"/>
          <w:b/>
          <w:szCs w:val="22"/>
        </w:rPr>
      </w:pPr>
      <w:r w:rsidRPr="000819CA">
        <w:rPr>
          <w:rFonts w:cs="Arial"/>
          <w:b/>
          <w:szCs w:val="22"/>
        </w:rPr>
        <w:t>Viktige hensyn</w:t>
      </w:r>
    </w:p>
    <w:p w14:paraId="706A8F7A" w14:textId="77777777" w:rsidR="00A92217" w:rsidRPr="000819CA" w:rsidRDefault="00A92217" w:rsidP="00A92217">
      <w:pPr>
        <w:rPr>
          <w:rFonts w:cs="Arial"/>
          <w:i/>
          <w:szCs w:val="22"/>
        </w:rPr>
      </w:pPr>
      <w:r w:rsidRPr="000819CA">
        <w:rPr>
          <w:rFonts w:cs="Arial"/>
          <w:i/>
          <w:szCs w:val="22"/>
        </w:rPr>
        <w:t>Markaforskriften</w:t>
      </w:r>
    </w:p>
    <w:p w14:paraId="430F39CD" w14:textId="77777777" w:rsidR="00A92217" w:rsidRDefault="00A92217" w:rsidP="00A92217">
      <w:pPr>
        <w:rPr>
          <w:rFonts w:cs="Arial"/>
          <w:szCs w:val="22"/>
        </w:rPr>
      </w:pPr>
      <w:r w:rsidRPr="000819CA">
        <w:rPr>
          <w:rFonts w:cs="Arial"/>
          <w:szCs w:val="22"/>
        </w:rPr>
        <w:t xml:space="preserve">Markaforskriften er hjemlet i skogbruksloven, og pålegger den enkelte skogeier å bevare og videreutvikle Markas verdier gjennom </w:t>
      </w:r>
      <w:r>
        <w:rPr>
          <w:rFonts w:cs="Arial"/>
          <w:szCs w:val="22"/>
        </w:rPr>
        <w:t xml:space="preserve">et bærekraftig skogbruk med </w:t>
      </w:r>
      <w:r w:rsidRPr="000819CA">
        <w:rPr>
          <w:rFonts w:cs="Arial"/>
          <w:szCs w:val="22"/>
        </w:rPr>
        <w:t>en variert og stedtilpasset skogbehandling. Forskriften har som formål å sikre at skogsdriften innenfor Marka bidrar til å bevare og videreutvikle områdets kvaliteter knyttet til friluftsliv, naturmiljø, landskap</w:t>
      </w:r>
      <w:r>
        <w:rPr>
          <w:rFonts w:cs="Arial"/>
          <w:szCs w:val="22"/>
        </w:rPr>
        <w:t xml:space="preserve"> og</w:t>
      </w:r>
      <w:r w:rsidRPr="000819CA">
        <w:rPr>
          <w:rFonts w:cs="Arial"/>
          <w:szCs w:val="22"/>
        </w:rPr>
        <w:t xml:space="preserve"> kulturminner. Videre </w:t>
      </w:r>
      <w:r>
        <w:rPr>
          <w:rFonts w:cs="Arial"/>
          <w:szCs w:val="22"/>
        </w:rPr>
        <w:t xml:space="preserve">setter </w:t>
      </w:r>
      <w:r w:rsidRPr="000819CA">
        <w:rPr>
          <w:rFonts w:cs="Arial"/>
          <w:szCs w:val="22"/>
        </w:rPr>
        <w:t xml:space="preserve">forskriften krav om </w:t>
      </w:r>
      <w:r>
        <w:rPr>
          <w:rFonts w:cs="Arial"/>
          <w:szCs w:val="22"/>
        </w:rPr>
        <w:t>søke</w:t>
      </w:r>
      <w:r w:rsidRPr="000819CA">
        <w:rPr>
          <w:rFonts w:cs="Arial"/>
          <w:szCs w:val="22"/>
        </w:rPr>
        <w:t xml:space="preserve">plikt på foryngelseshogster, og </w:t>
      </w:r>
      <w:r>
        <w:rPr>
          <w:rFonts w:cs="Arial"/>
          <w:szCs w:val="22"/>
        </w:rPr>
        <w:t xml:space="preserve">den </w:t>
      </w:r>
      <w:r w:rsidRPr="000819CA">
        <w:rPr>
          <w:rFonts w:cs="Arial"/>
          <w:szCs w:val="22"/>
        </w:rPr>
        <w:t>gir kommunen anledning til å sette føringer for utførelsen av hogstene for å sikre at forskriften</w:t>
      </w:r>
      <w:r>
        <w:rPr>
          <w:rFonts w:cs="Arial"/>
          <w:szCs w:val="22"/>
        </w:rPr>
        <w:t>s intensjoner og bestemmelser</w:t>
      </w:r>
      <w:r w:rsidRPr="000819CA">
        <w:rPr>
          <w:rFonts w:cs="Arial"/>
          <w:szCs w:val="22"/>
        </w:rPr>
        <w:t xml:space="preserve"> ivaretas.</w:t>
      </w:r>
    </w:p>
    <w:p w14:paraId="3A293854" w14:textId="77777777" w:rsidR="00A92217" w:rsidRPr="000819CA" w:rsidRDefault="00A92217" w:rsidP="00A92217">
      <w:pPr>
        <w:rPr>
          <w:rFonts w:cs="Arial"/>
          <w:szCs w:val="22"/>
        </w:rPr>
      </w:pPr>
    </w:p>
    <w:p w14:paraId="5A62B399" w14:textId="77777777" w:rsidR="00A92217" w:rsidRPr="000819CA" w:rsidRDefault="00A92217" w:rsidP="00A92217">
      <w:pPr>
        <w:autoSpaceDE w:val="0"/>
        <w:autoSpaceDN w:val="0"/>
        <w:adjustRightInd w:val="0"/>
        <w:rPr>
          <w:rFonts w:cs="Arial"/>
          <w:i/>
          <w:iCs/>
          <w:szCs w:val="22"/>
        </w:rPr>
      </w:pPr>
      <w:r w:rsidRPr="000819CA">
        <w:rPr>
          <w:rFonts w:cs="Arial"/>
          <w:i/>
          <w:iCs/>
          <w:szCs w:val="22"/>
        </w:rPr>
        <w:t>Naturmangfoldloven</w:t>
      </w:r>
    </w:p>
    <w:p w14:paraId="1790E08E" w14:textId="77777777" w:rsidR="00A92217" w:rsidRPr="000819CA" w:rsidRDefault="00A92217" w:rsidP="00A92217">
      <w:pPr>
        <w:autoSpaceDE w:val="0"/>
        <w:autoSpaceDN w:val="0"/>
        <w:adjustRightInd w:val="0"/>
        <w:rPr>
          <w:rFonts w:cs="Arial"/>
          <w:szCs w:val="22"/>
        </w:rPr>
      </w:pPr>
      <w:r w:rsidRPr="000819CA">
        <w:rPr>
          <w:rFonts w:cs="Arial"/>
          <w:szCs w:val="22"/>
        </w:rPr>
        <w:t>Prinsippene i naturmangfoldloven</w:t>
      </w:r>
      <w:r>
        <w:rPr>
          <w:rFonts w:cs="Arial"/>
          <w:szCs w:val="22"/>
        </w:rPr>
        <w:t xml:space="preserve"> (nml)</w:t>
      </w:r>
      <w:r w:rsidRPr="000819CA">
        <w:rPr>
          <w:rFonts w:cs="Arial"/>
          <w:szCs w:val="22"/>
        </w:rPr>
        <w:t xml:space="preserve"> §§ 8 </w:t>
      </w:r>
      <w:r>
        <w:rPr>
          <w:rFonts w:cs="Arial"/>
          <w:szCs w:val="22"/>
        </w:rPr>
        <w:t xml:space="preserve">- </w:t>
      </w:r>
      <w:r w:rsidRPr="000819CA">
        <w:rPr>
          <w:rFonts w:cs="Arial"/>
          <w:szCs w:val="22"/>
        </w:rPr>
        <w:t>12 skal legges til grunn som retningslinjer</w:t>
      </w:r>
    </w:p>
    <w:p w14:paraId="2C03779C" w14:textId="77777777" w:rsidR="00A92217" w:rsidRPr="004827A5" w:rsidRDefault="00A92217" w:rsidP="00A92217">
      <w:pPr>
        <w:rPr>
          <w:rFonts w:cs="Arial"/>
          <w:b/>
          <w:szCs w:val="22"/>
        </w:rPr>
      </w:pPr>
      <w:r w:rsidRPr="000819CA">
        <w:rPr>
          <w:rFonts w:cs="Arial"/>
          <w:szCs w:val="22"/>
        </w:rPr>
        <w:t xml:space="preserve">ved utøving av offentlig myndighet, </w:t>
      </w:r>
      <w:r>
        <w:rPr>
          <w:rFonts w:cs="Arial"/>
          <w:szCs w:val="22"/>
        </w:rPr>
        <w:t xml:space="preserve">og </w:t>
      </w:r>
      <w:r w:rsidRPr="000819CA">
        <w:rPr>
          <w:rFonts w:cs="Arial"/>
          <w:szCs w:val="22"/>
        </w:rPr>
        <w:t>vurderingen skal fremgå av beslutningen</w:t>
      </w:r>
      <w:r>
        <w:rPr>
          <w:rFonts w:cs="Arial"/>
          <w:szCs w:val="22"/>
        </w:rPr>
        <w:t>, jf. nml §7</w:t>
      </w:r>
      <w:r w:rsidRPr="000819CA">
        <w:rPr>
          <w:rFonts w:cs="Arial"/>
          <w:szCs w:val="22"/>
        </w:rPr>
        <w:t>.</w:t>
      </w:r>
      <w:r>
        <w:rPr>
          <w:rFonts w:cs="Arial"/>
          <w:b/>
          <w:szCs w:val="22"/>
        </w:rPr>
        <w:t xml:space="preserve"> </w:t>
      </w:r>
      <w:r w:rsidRPr="000819CA">
        <w:rPr>
          <w:rFonts w:cs="Arial"/>
          <w:szCs w:val="22"/>
        </w:rPr>
        <w:t>Loven skal sikre en bærekraftig og langsiktig utnyttelse av naturressursene, og gir blant annet retningslinjer for utøvelse av offentlig myndighet.</w:t>
      </w:r>
    </w:p>
    <w:p w14:paraId="1C107537" w14:textId="77777777" w:rsidR="00A92217" w:rsidRPr="000819CA" w:rsidRDefault="00A92217" w:rsidP="00A92217">
      <w:pPr>
        <w:rPr>
          <w:rFonts w:cs="Arial"/>
          <w:b/>
          <w:szCs w:val="22"/>
        </w:rPr>
      </w:pPr>
    </w:p>
    <w:p w14:paraId="3E6D74C8" w14:textId="77777777" w:rsidR="00A92217" w:rsidRPr="000819CA" w:rsidRDefault="00A92217" w:rsidP="00A92217">
      <w:pPr>
        <w:rPr>
          <w:rFonts w:cs="Arial"/>
          <w:b/>
          <w:szCs w:val="22"/>
        </w:rPr>
      </w:pPr>
      <w:r w:rsidRPr="000819CA">
        <w:rPr>
          <w:rFonts w:cs="Arial"/>
          <w:b/>
          <w:szCs w:val="22"/>
        </w:rPr>
        <w:t>Vurdering</w:t>
      </w:r>
    </w:p>
    <w:p w14:paraId="0825E02C" w14:textId="77777777" w:rsidR="00A92217" w:rsidRDefault="00A92217" w:rsidP="00A92217">
      <w:pPr>
        <w:rPr>
          <w:rFonts w:cs="Arial"/>
          <w:i/>
          <w:szCs w:val="22"/>
        </w:rPr>
      </w:pPr>
      <w:r w:rsidRPr="00E204C0">
        <w:rPr>
          <w:rFonts w:cs="Arial"/>
          <w:i/>
          <w:szCs w:val="22"/>
        </w:rPr>
        <w:t>Friluftsliv</w:t>
      </w:r>
    </w:p>
    <w:p w14:paraId="30159E59" w14:textId="77777777" w:rsidR="00A92217" w:rsidRDefault="00A92217" w:rsidP="00A92217">
      <w:r>
        <w:lastRenderedPageBreak/>
        <w:t xml:space="preserve">Det er ikke merkede DNT-stier i feltet viser </w:t>
      </w:r>
      <w:r>
        <w:rPr>
          <w:rFonts w:cs="Arial"/>
          <w:szCs w:val="22"/>
        </w:rPr>
        <w:t>kartinnsynsløsningen ut.no</w:t>
      </w:r>
      <w:r>
        <w:t xml:space="preserve">, men det er umerkede stitråkk i området enten forårsaket av vilt eller også av folk. Mariholtløypa går på andre siden, dvs. vestsiden av høyspentlinja. Kraftgata er minimum 60 meter bred. </w:t>
      </w:r>
    </w:p>
    <w:p w14:paraId="4868962C" w14:textId="77777777" w:rsidR="00A92217" w:rsidRDefault="00A92217" w:rsidP="00A92217"/>
    <w:p w14:paraId="6F55E7A7" w14:textId="77777777" w:rsidR="00A92217" w:rsidRDefault="00A92217" w:rsidP="00A92217">
      <w:pPr>
        <w:rPr>
          <w:rFonts w:cs="Arial"/>
          <w:szCs w:val="22"/>
        </w:rPr>
      </w:pPr>
      <w:r>
        <w:rPr>
          <w:rFonts w:cs="Arial"/>
          <w:szCs w:val="22"/>
        </w:rPr>
        <w:t>Knuttjernveien brukes i en viss grad av syklende og andre friluftsutøvere.</w:t>
      </w:r>
      <w:r>
        <w:t xml:space="preserve"> D</w:t>
      </w:r>
      <w:r>
        <w:rPr>
          <w:rFonts w:cs="Arial"/>
          <w:szCs w:val="22"/>
        </w:rPr>
        <w:t xml:space="preserve">et må derfor skiltes om hogsten for å sikre trygge forhold for ferdende og maskinførere, spesielt på Knuttjernveien og umerkede stier. Ved å skilte kan stier brukes utenom feltet i stedet. </w:t>
      </w:r>
    </w:p>
    <w:p w14:paraId="4DA4F16C" w14:textId="77777777" w:rsidR="00A92217" w:rsidRDefault="00A92217" w:rsidP="00A92217">
      <w:pPr>
        <w:rPr>
          <w:rFonts w:cs="Arial"/>
          <w:szCs w:val="22"/>
        </w:rPr>
      </w:pPr>
    </w:p>
    <w:p w14:paraId="4BCE8A89" w14:textId="77777777" w:rsidR="00A92217" w:rsidRDefault="00A92217" w:rsidP="00A92217">
      <w:r>
        <w:t xml:space="preserve">Videre viser Skiforeningens løypekart at Knuttjernveien ikke brukes som skiløype forbi feltet eller til Losbyveien.  </w:t>
      </w:r>
    </w:p>
    <w:p w14:paraId="4DA57C7D" w14:textId="77777777" w:rsidR="00A92217" w:rsidRDefault="00A92217" w:rsidP="00A92217"/>
    <w:p w14:paraId="60A5B5A1" w14:textId="77777777" w:rsidR="00A92217" w:rsidRDefault="00A92217" w:rsidP="00A92217">
      <w:r>
        <w:t xml:space="preserve">Driftsveiene må videre ryddes for kvist, og kjøreskader jevnes ut etter avslutning av hogsten, jf. skogbruksloven §8. </w:t>
      </w:r>
    </w:p>
    <w:p w14:paraId="5035C2BF" w14:textId="77777777" w:rsidR="00A92217" w:rsidRDefault="00A92217" w:rsidP="00A92217"/>
    <w:p w14:paraId="397CEA63" w14:textId="77777777" w:rsidR="00A92217" w:rsidRDefault="00A92217" w:rsidP="00A92217">
      <w:r>
        <w:t xml:space="preserve">Det er viktig å skilte i begge retninger av lunneplass om fare ved klatring på tømmerlunne, og det skal settes opp skilt før hogsten om skogsdrift / hogst ved tursti, skiløype og hogst ved utkjørsel av driftsvei på skogsbilvei. </w:t>
      </w:r>
    </w:p>
    <w:p w14:paraId="08389902" w14:textId="77777777" w:rsidR="00A92217" w:rsidRDefault="00A92217" w:rsidP="00A92217"/>
    <w:p w14:paraId="7E528850" w14:textId="77777777" w:rsidR="00A92217" w:rsidRDefault="00A92217" w:rsidP="00A92217">
      <w:r>
        <w:t xml:space="preserve">Kommunen vurderer at hensyn regulert av skogbruksloven med tilhørende forskrifter og vilkår i dette vedtaket, sikrer at gjennomføring av hogsten ikke vil være til vesentlig hinder for friluftslivet. </w:t>
      </w:r>
    </w:p>
    <w:p w14:paraId="3F4453CF" w14:textId="77777777" w:rsidR="00A92217" w:rsidRPr="00EA19B1" w:rsidRDefault="00A92217" w:rsidP="00A92217">
      <w:pPr>
        <w:rPr>
          <w:rFonts w:cs="Arial"/>
          <w:iCs/>
          <w:szCs w:val="22"/>
        </w:rPr>
      </w:pPr>
    </w:p>
    <w:p w14:paraId="3B4FF1A9" w14:textId="77777777" w:rsidR="00A92217" w:rsidRDefault="00A92217" w:rsidP="00A92217">
      <w:pPr>
        <w:rPr>
          <w:rFonts w:cs="Arial"/>
          <w:i/>
          <w:szCs w:val="22"/>
        </w:rPr>
      </w:pPr>
      <w:r w:rsidRPr="00E204C0">
        <w:rPr>
          <w:rFonts w:cs="Arial"/>
          <w:i/>
          <w:szCs w:val="22"/>
        </w:rPr>
        <w:t>Landskap</w:t>
      </w:r>
    </w:p>
    <w:p w14:paraId="04F6A27C" w14:textId="77777777" w:rsidR="00A92217" w:rsidRDefault="00A92217" w:rsidP="00A92217">
      <w:r>
        <w:t xml:space="preserve">Jf. markaforskriften § 3 skal størrelsen på foryngelsesflater tilpasses landskapets former og linjer, samtidig som flatekantene skal sikres i rimelig grad. Hogstflater i denne delen av marka skal ikke overstige 30 daa, jf. forskriftens §3. Det omsøkte feltet overstiger ikke 30 dekar. </w:t>
      </w:r>
    </w:p>
    <w:p w14:paraId="04C42A78" w14:textId="77777777" w:rsidR="00A92217" w:rsidRDefault="00A92217" w:rsidP="00A92217"/>
    <w:p w14:paraId="749DF2A4" w14:textId="77777777" w:rsidR="00A92217" w:rsidRDefault="00A92217" w:rsidP="00A92217">
      <w:pPr>
        <w:rPr>
          <w:rFonts w:cs="Arial"/>
          <w:sz w:val="20"/>
        </w:rPr>
      </w:pPr>
      <w:r>
        <w:rPr>
          <w:rFonts w:cs="Arial"/>
        </w:rPr>
        <w:t xml:space="preserve">I henhold til forskriften skal ved utvidelse av eksisterende flater ikke summen av nye og eldre flater være større enn 30 dekar. For å unngå vesentlige kanteffekter av flatene er gjeldende forvaltningspraksis et krav om minimum 40 meter mellom hogstflater der tilgrensende eksisterende flate ikke har trær med gjennomsnittlig høyde lik eller under 2 meter. Disse kravene er tilfredsstilt. Om feltet og felt rundt dette evt. med innregning av kraftgate, overstiger 30 dekar og avstand på 40 meter, vurderes likevel riktig å dispensere ved et slikt felt på grunn av sikkerhetshensyn til høyspentføring i luft. </w:t>
      </w:r>
    </w:p>
    <w:p w14:paraId="6A726E7E" w14:textId="77777777" w:rsidR="00A92217" w:rsidRDefault="00A92217" w:rsidP="00A92217">
      <w:pPr>
        <w:rPr>
          <w:rFonts w:cs="Arial"/>
        </w:rPr>
      </w:pPr>
    </w:p>
    <w:p w14:paraId="4305CDC9" w14:textId="77777777" w:rsidR="00A92217" w:rsidRDefault="00A92217" w:rsidP="00A92217">
      <w:pPr>
        <w:rPr>
          <w:rFonts w:cs="Arial"/>
        </w:rPr>
      </w:pPr>
      <w:r>
        <w:rPr>
          <w:rFonts w:cs="Arial"/>
        </w:rPr>
        <w:t xml:space="preserve">Feltene ligger ca. 200-250 m.o.h. Feltet ligger mellom kraftgate og Knuttjernveien i terreng som heller mot øst. Flatehogst vil påvirke landskapsbildet gjennom nærvirkning. I det småkuperte landskapet vil fjernvirkningen bli svært liten. I den vurderingen ligger også at det er skog rundt i hkl. 3 og høyere øst og sør for det omsøkte feltet. </w:t>
      </w:r>
    </w:p>
    <w:p w14:paraId="50B47514" w14:textId="77777777" w:rsidR="00A92217" w:rsidRDefault="00A92217" w:rsidP="00A92217">
      <w:pPr>
        <w:rPr>
          <w:rFonts w:cs="Arial"/>
        </w:rPr>
      </w:pPr>
    </w:p>
    <w:p w14:paraId="35FC7109" w14:textId="77777777" w:rsidR="00A92217" w:rsidRDefault="00A92217" w:rsidP="00A92217">
      <w:pPr>
        <w:rPr>
          <w:rFonts w:cs="Arial"/>
        </w:rPr>
      </w:pPr>
      <w:r>
        <w:rPr>
          <w:rFonts w:cs="Arial"/>
        </w:rPr>
        <w:t xml:space="preserve">Vi anbefaler å satse på furu og bjørk sammen med gran for i neste omløp for å sikre en mer klimatilpasset løsning, og det vil være bedre for landskapsvirkningen. </w:t>
      </w:r>
    </w:p>
    <w:p w14:paraId="308927E8" w14:textId="77777777" w:rsidR="00A92217" w:rsidRDefault="00A92217" w:rsidP="00A92217">
      <w:pPr>
        <w:rPr>
          <w:rFonts w:cs="Arial"/>
          <w:szCs w:val="22"/>
        </w:rPr>
      </w:pPr>
    </w:p>
    <w:p w14:paraId="18CCCD9E" w14:textId="77777777" w:rsidR="00A92217" w:rsidRDefault="00A92217" w:rsidP="00A92217">
      <w:r w:rsidRPr="003977A9">
        <w:t xml:space="preserve">For felter med omsøkt flatehogst skal det settes igjen livsløpstrær </w:t>
      </w:r>
      <w:r>
        <w:t xml:space="preserve">så </w:t>
      </w:r>
      <w:r w:rsidRPr="003977A9">
        <w:t>spredd utover flaten</w:t>
      </w:r>
      <w:r>
        <w:t xml:space="preserve"> som mulig</w:t>
      </w:r>
      <w:r w:rsidRPr="003977A9">
        <w:t xml:space="preserve">, og disse </w:t>
      </w:r>
      <w:r>
        <w:t>bør</w:t>
      </w:r>
      <w:r w:rsidRPr="003977A9">
        <w:t xml:space="preserve"> være blant de eldste trærne i bestandet med god stabilitet</w:t>
      </w:r>
      <w:r>
        <w:t xml:space="preserve"> mot vind</w:t>
      </w:r>
      <w:r w:rsidRPr="003977A9">
        <w:t xml:space="preserve">. På felter med flatehogst i ensjiktet skog kan </w:t>
      </w:r>
      <w:r>
        <w:t xml:space="preserve">opptil 50 % av </w:t>
      </w:r>
      <w:r w:rsidRPr="003977A9">
        <w:t>livsløpstrær</w:t>
      </w:r>
      <w:r>
        <w:t>ne</w:t>
      </w:r>
      <w:r w:rsidRPr="003977A9">
        <w:t xml:space="preserve"> </w:t>
      </w:r>
      <w:r>
        <w:t xml:space="preserve">bli kappet og </w:t>
      </w:r>
      <w:r w:rsidRPr="003977A9">
        <w:t xml:space="preserve">stå igjen som </w:t>
      </w:r>
      <w:r>
        <w:t>høystubbe. Slike høystubber skal ha diameter minimum 20 cm i brysthøyde og ha høyde minimum 3 meter over bakken. Stående, døde trær kan inngå i de nevnte 50%. Livsløpstrær, menneskeskapte høystubber, døde trær og gjenstående levende trær vil bryte opp landskapsvirkningen av hogstflater</w:t>
      </w:r>
      <w:r w:rsidRPr="003977A9">
        <w:t xml:space="preserve"> </w:t>
      </w:r>
      <w:r>
        <w:t xml:space="preserve">og skape grunnlag for mer variasjon og større naturmangfold. </w:t>
      </w:r>
    </w:p>
    <w:p w14:paraId="03F8F42E" w14:textId="77777777" w:rsidR="00A92217" w:rsidRDefault="00A92217" w:rsidP="00A92217"/>
    <w:p w14:paraId="00BC2AA8" w14:textId="77777777" w:rsidR="00A92217" w:rsidRDefault="00A92217" w:rsidP="00A92217">
      <w:pPr>
        <w:rPr>
          <w:rFonts w:cs="Arial"/>
          <w:iCs/>
          <w:szCs w:val="22"/>
        </w:rPr>
      </w:pPr>
      <w:r>
        <w:rPr>
          <w:rFonts w:cs="Arial"/>
          <w:iCs/>
          <w:szCs w:val="22"/>
        </w:rPr>
        <w:t xml:space="preserve">Det er ikke merket årssikre bekker i feltene eller i driftsveien. Det er viktig å beholde kantsone til bekker. </w:t>
      </w:r>
    </w:p>
    <w:p w14:paraId="4DBD2D5F" w14:textId="77777777" w:rsidR="00A92217" w:rsidRPr="00080CE6" w:rsidRDefault="00A92217" w:rsidP="00A92217">
      <w:pPr>
        <w:rPr>
          <w:rFonts w:cs="Arial"/>
          <w:iCs/>
          <w:szCs w:val="22"/>
        </w:rPr>
      </w:pPr>
    </w:p>
    <w:p w14:paraId="6D827425" w14:textId="77777777" w:rsidR="00A92217" w:rsidRPr="00E204C0" w:rsidRDefault="00A92217" w:rsidP="00A92217">
      <w:pPr>
        <w:rPr>
          <w:rFonts w:cs="Arial"/>
          <w:i/>
          <w:szCs w:val="22"/>
        </w:rPr>
      </w:pPr>
      <w:r w:rsidRPr="00E204C0">
        <w:rPr>
          <w:rFonts w:cs="Arial"/>
          <w:i/>
          <w:szCs w:val="22"/>
        </w:rPr>
        <w:t>Kulturminner</w:t>
      </w:r>
    </w:p>
    <w:p w14:paraId="40AEA48E" w14:textId="77777777" w:rsidR="00A92217" w:rsidRDefault="00A92217" w:rsidP="00A92217">
      <w:pPr>
        <w:rPr>
          <w:rFonts w:cs="Arial"/>
          <w:szCs w:val="22"/>
        </w:rPr>
      </w:pPr>
      <w:r w:rsidRPr="005A255B">
        <w:rPr>
          <w:rFonts w:cs="Arial"/>
          <w:szCs w:val="22"/>
        </w:rPr>
        <w:t xml:space="preserve">Ifølge søk i </w:t>
      </w:r>
      <w:r>
        <w:rPr>
          <w:rFonts w:cs="Arial"/>
          <w:szCs w:val="22"/>
        </w:rPr>
        <w:t>Naturbase</w:t>
      </w:r>
      <w:r w:rsidRPr="005A255B">
        <w:rPr>
          <w:rFonts w:cs="Arial"/>
          <w:szCs w:val="22"/>
        </w:rPr>
        <w:t>, med Riksantikvarens utvalgskriterie "Kulturminner", "SEFRAK" og "Freda bygninger" er det ingen kartfestede kulturminner innenfor det omsøkte området. Ved funn av ikke</w:t>
      </w:r>
      <w:r>
        <w:rPr>
          <w:rFonts w:cs="Arial"/>
          <w:szCs w:val="22"/>
        </w:rPr>
        <w:t>-</w:t>
      </w:r>
      <w:r w:rsidRPr="005A255B">
        <w:rPr>
          <w:rFonts w:cs="Arial"/>
          <w:szCs w:val="22"/>
        </w:rPr>
        <w:t xml:space="preserve">kartfestede kulturminner </w:t>
      </w:r>
      <w:r>
        <w:rPr>
          <w:rFonts w:cs="Arial"/>
          <w:szCs w:val="22"/>
        </w:rPr>
        <w:t>skal Byantikvaren varsles</w:t>
      </w:r>
      <w:r w:rsidRPr="005A255B">
        <w:rPr>
          <w:rFonts w:cs="Arial"/>
          <w:szCs w:val="22"/>
        </w:rPr>
        <w:t>, og arbeidet stanses midlertidig</w:t>
      </w:r>
      <w:r>
        <w:rPr>
          <w:rFonts w:cs="Arial"/>
          <w:szCs w:val="22"/>
        </w:rPr>
        <w:t xml:space="preserve"> i påvente av godkjenning fra kulturminnemyndigheten. </w:t>
      </w:r>
      <w:r>
        <w:rPr>
          <w:rFonts w:cs="Arial"/>
          <w:szCs w:val="22"/>
        </w:rPr>
        <w:br/>
      </w:r>
    </w:p>
    <w:p w14:paraId="06EBB1D5" w14:textId="77777777" w:rsidR="00A92217" w:rsidRDefault="00A92217" w:rsidP="00A92217">
      <w:pPr>
        <w:rPr>
          <w:rFonts w:cs="Arial"/>
          <w:i/>
          <w:szCs w:val="22"/>
        </w:rPr>
      </w:pPr>
      <w:r>
        <w:rPr>
          <w:rFonts w:cs="Arial"/>
          <w:i/>
          <w:szCs w:val="22"/>
        </w:rPr>
        <w:t>Markfuktighet og bekker</w:t>
      </w:r>
    </w:p>
    <w:p w14:paraId="1B11EE7B" w14:textId="77777777" w:rsidR="00A92217" w:rsidRDefault="00A92217" w:rsidP="00A92217">
      <w:pPr>
        <w:rPr>
          <w:rFonts w:cs="Arial"/>
          <w:bCs/>
          <w:szCs w:val="22"/>
        </w:rPr>
      </w:pPr>
      <w:r w:rsidRPr="00607270">
        <w:rPr>
          <w:rFonts w:cs="Arial"/>
          <w:iCs/>
          <w:szCs w:val="22"/>
        </w:rPr>
        <w:lastRenderedPageBreak/>
        <w:t>Ved søk i Kilden</w:t>
      </w:r>
      <w:r>
        <w:rPr>
          <w:rFonts w:cs="Arial"/>
          <w:iCs/>
          <w:szCs w:val="22"/>
        </w:rPr>
        <w:t xml:space="preserve"> er det ikke funnet fuktige drog med fuktighet i dybde 0-25 cm. </w:t>
      </w:r>
      <w:r w:rsidRPr="003977A9">
        <w:rPr>
          <w:rFonts w:cs="Arial"/>
        </w:rPr>
        <w:t>Årssikre vannveier</w:t>
      </w:r>
      <w:r>
        <w:rPr>
          <w:rFonts w:cs="Arial"/>
        </w:rPr>
        <w:t>, myr</w:t>
      </w:r>
      <w:r w:rsidRPr="003977A9">
        <w:rPr>
          <w:rFonts w:cs="Arial"/>
        </w:rPr>
        <w:t xml:space="preserve"> og fuktige drog skal krysses minst mulig i driften</w:t>
      </w:r>
      <w:r>
        <w:rPr>
          <w:rFonts w:cs="Arial"/>
        </w:rPr>
        <w:t xml:space="preserve"> for å redusere kjøreskader</w:t>
      </w:r>
      <w:r w:rsidRPr="003977A9">
        <w:rPr>
          <w:rFonts w:cs="Arial"/>
        </w:rPr>
        <w:t xml:space="preserve">. </w:t>
      </w:r>
      <w:r>
        <w:rPr>
          <w:rFonts w:cs="Arial"/>
        </w:rPr>
        <w:t>Kommunen</w:t>
      </w:r>
      <w:r w:rsidRPr="003977A9">
        <w:rPr>
          <w:rFonts w:cs="Arial"/>
        </w:rPr>
        <w:t xml:space="preserve"> anbefaler at vannvei krysses maksimum ett punkt om det avvirkes på barmark eller lite snø/mangel på tele. </w:t>
      </w:r>
    </w:p>
    <w:p w14:paraId="19F69DB5" w14:textId="77777777" w:rsidR="00A92217" w:rsidRDefault="00A92217" w:rsidP="00A92217">
      <w:pPr>
        <w:rPr>
          <w:rFonts w:cs="Arial"/>
          <w:bCs/>
          <w:szCs w:val="22"/>
        </w:rPr>
      </w:pPr>
    </w:p>
    <w:p w14:paraId="250CE500" w14:textId="77777777" w:rsidR="00A92217" w:rsidRPr="005A1FB2" w:rsidRDefault="00A92217" w:rsidP="00A92217">
      <w:pPr>
        <w:rPr>
          <w:rFonts w:cs="Arial"/>
          <w:bCs/>
          <w:i/>
          <w:iCs/>
          <w:szCs w:val="22"/>
        </w:rPr>
      </w:pPr>
      <w:r w:rsidRPr="005A1FB2">
        <w:rPr>
          <w:rFonts w:cs="Arial"/>
          <w:bCs/>
          <w:i/>
          <w:iCs/>
          <w:szCs w:val="22"/>
        </w:rPr>
        <w:t xml:space="preserve">Andre </w:t>
      </w:r>
      <w:r>
        <w:rPr>
          <w:rFonts w:cs="Arial"/>
          <w:bCs/>
          <w:i/>
          <w:iCs/>
          <w:szCs w:val="22"/>
        </w:rPr>
        <w:t xml:space="preserve">relevante </w:t>
      </w:r>
      <w:r w:rsidRPr="005A1FB2">
        <w:rPr>
          <w:rFonts w:cs="Arial"/>
          <w:bCs/>
          <w:i/>
          <w:iCs/>
          <w:szCs w:val="22"/>
        </w:rPr>
        <w:t>forhold</w:t>
      </w:r>
    </w:p>
    <w:p w14:paraId="7AB9E5F9" w14:textId="77777777" w:rsidR="00A92217" w:rsidRDefault="00A92217" w:rsidP="00A92217">
      <w:pPr>
        <w:rPr>
          <w:rFonts w:cs="Arial"/>
          <w:bCs/>
          <w:szCs w:val="22"/>
        </w:rPr>
      </w:pPr>
      <w:r>
        <w:rPr>
          <w:rFonts w:cs="Arial"/>
          <w:bCs/>
          <w:szCs w:val="22"/>
        </w:rPr>
        <w:t xml:space="preserve">Kommunen anmoder om å utvise forsiktighet med hogst i hekketiden (normalt mai-juni), og ved enhver aktivitet skal unødig skade på reir unngås. Rovfuglreir skal uansett skånes. Vi anbefaler derfor hogst på annen tid av året. </w:t>
      </w:r>
    </w:p>
    <w:p w14:paraId="48B86B68" w14:textId="77777777" w:rsidR="00A92217" w:rsidRPr="005A255B" w:rsidRDefault="00A92217" w:rsidP="00A92217">
      <w:pPr>
        <w:rPr>
          <w:rFonts w:cs="Arial"/>
          <w:szCs w:val="22"/>
        </w:rPr>
      </w:pPr>
    </w:p>
    <w:p w14:paraId="65FD48A0" w14:textId="77777777" w:rsidR="00A92217" w:rsidRPr="005A255B" w:rsidRDefault="00A92217" w:rsidP="00A92217">
      <w:pPr>
        <w:rPr>
          <w:rFonts w:cs="Arial"/>
          <w:i/>
          <w:szCs w:val="22"/>
        </w:rPr>
      </w:pPr>
      <w:r>
        <w:rPr>
          <w:rFonts w:cs="Arial"/>
          <w:i/>
          <w:szCs w:val="22"/>
        </w:rPr>
        <w:t>Vurdering etter Naturmangfoldloven</w:t>
      </w:r>
    </w:p>
    <w:p w14:paraId="40D805C8" w14:textId="77777777" w:rsidR="00A92217" w:rsidRDefault="00A92217" w:rsidP="00A92217">
      <w:r>
        <w:t>Hogstsøknaden med vilkår er vurdert etter Naturmangfoldloven (nml) §§ 8 – 12:</w:t>
      </w:r>
    </w:p>
    <w:p w14:paraId="3A629376" w14:textId="77777777" w:rsidR="00A92217" w:rsidRDefault="00A92217" w:rsidP="00A92217"/>
    <w:p w14:paraId="72BFEC7B" w14:textId="77777777" w:rsidR="00A92217" w:rsidRDefault="00A92217" w:rsidP="00A92217">
      <w:r>
        <w:t xml:space="preserve">Kunnskapsgrunnlaget (§8 i nml) bygger på </w:t>
      </w:r>
      <w:r w:rsidRPr="00923916">
        <w:t xml:space="preserve">søk i </w:t>
      </w:r>
      <w:r>
        <w:t>Naturbase og Artsdatabankens Artskart d</w:t>
      </w:r>
      <w:r w:rsidRPr="00923916">
        <w:t xml:space="preserve">er </w:t>
      </w:r>
      <w:r>
        <w:t xml:space="preserve">følgende utvalgskriterier ble satt: </w:t>
      </w:r>
    </w:p>
    <w:p w14:paraId="47E029FD" w14:textId="77777777" w:rsidR="00A92217" w:rsidRDefault="00A92217" w:rsidP="00A92217">
      <w:pPr>
        <w:numPr>
          <w:ilvl w:val="0"/>
          <w:numId w:val="3"/>
        </w:numPr>
      </w:pPr>
      <w:r>
        <w:t xml:space="preserve">Rødlistearter, jf. Norsk Rødliste 2021 </w:t>
      </w:r>
    </w:p>
    <w:p w14:paraId="7DB799C3" w14:textId="77777777" w:rsidR="00A92217" w:rsidRDefault="00A92217" w:rsidP="00A92217">
      <w:pPr>
        <w:numPr>
          <w:ilvl w:val="0"/>
          <w:numId w:val="3"/>
        </w:numPr>
      </w:pPr>
      <w:r>
        <w:t xml:space="preserve">Naturbase (Mdir): Arter av stor og særlig stor forvaltningsinteresse, naturvernområder, naturtyper og utvalgte naturtyper </w:t>
      </w:r>
    </w:p>
    <w:p w14:paraId="0792B94A" w14:textId="77777777" w:rsidR="00A92217" w:rsidRDefault="00A92217" w:rsidP="00A92217"/>
    <w:p w14:paraId="22DB11A5" w14:textId="77777777" w:rsidR="00A92217" w:rsidRDefault="00A92217" w:rsidP="00A92217">
      <w:r>
        <w:t xml:space="preserve">Artskart viser i feltet observasjon i 2020 av gulspurv, </w:t>
      </w:r>
      <w:r w:rsidRPr="00E80C2C">
        <w:rPr>
          <w:i/>
          <w:iCs/>
        </w:rPr>
        <w:t>Emberiza citrinella</w:t>
      </w:r>
      <w:r>
        <w:t xml:space="preserve">, og arten har status Sårbar, VU, på norsk Rødliste av 2021. </w:t>
      </w:r>
    </w:p>
    <w:p w14:paraId="49409E8A" w14:textId="77777777" w:rsidR="00A92217" w:rsidRDefault="00A92217" w:rsidP="00A92217"/>
    <w:p w14:paraId="4F0EE56E" w14:textId="77777777" w:rsidR="00A92217" w:rsidRPr="004C69EE" w:rsidRDefault="00A92217" w:rsidP="00A92217">
      <w:r>
        <w:t xml:space="preserve">Naturbase viser at feltet inngår i et større område med en viss sannsynlighet for hortulan, </w:t>
      </w:r>
      <w:r w:rsidRPr="000845BD">
        <w:rPr>
          <w:i/>
          <w:iCs/>
        </w:rPr>
        <w:t>Emberiza hortulana</w:t>
      </w:r>
      <w:r>
        <w:t xml:space="preserve">, i terrenget. Det er lagt inn i databasen i 1997. Arten har status Kritisk truet, CR. Vår vurdering ut fra artens preferanser til leveområde er at feltet ved kraftgata ikke er et typisk leveområde for hortulan, og den vil med lavere sannsynlighet opptre i feltet. </w:t>
      </w:r>
    </w:p>
    <w:p w14:paraId="098489E0" w14:textId="77777777" w:rsidR="00A92217" w:rsidRDefault="00A92217" w:rsidP="00A92217"/>
    <w:p w14:paraId="3CAA12D8" w14:textId="77777777" w:rsidR="00A92217" w:rsidRDefault="00A92217" w:rsidP="00A92217">
      <w:r>
        <w:t xml:space="preserve">Det er for øvrig ikke gjort funn etter kriteriene over. </w:t>
      </w:r>
    </w:p>
    <w:p w14:paraId="63A1B259" w14:textId="77777777" w:rsidR="00A92217" w:rsidRDefault="00A92217" w:rsidP="00A92217"/>
    <w:p w14:paraId="4D43DDEB" w14:textId="77777777" w:rsidR="00A92217" w:rsidRDefault="00A92217" w:rsidP="00A92217">
      <w:r>
        <w:t xml:space="preserve">Kommunen vurderer at kravet til kunnskapsgrunnlag er tilstrekkelig for beslutning, jf. lovens §8. Videre skal det tas hensyn som beskrevet i vedtaket og generelt i tråd med skogbruksloven med tilhørende forskrifter, som ivaretar føre-var-prinsippet etter §9 i nml. Hensynet til samlet belastning for økosystemene etter §10 anses tilstrekkelig ivaretatt og er vurdert som grunnlag for vedtaket. Det er søker som skal ta kostnaden ved miljøforringelse og ved hensyn for å begrense skader på naturmangfold (§ 11) gjennom miljøforsvarlige teknikker og driftsmetoder (§ 12).  </w:t>
      </w:r>
    </w:p>
    <w:p w14:paraId="3FA55531" w14:textId="77777777" w:rsidR="00A92217" w:rsidRDefault="00A92217" w:rsidP="00A92217"/>
    <w:p w14:paraId="44C203F4" w14:textId="77777777" w:rsidR="00A92217" w:rsidRPr="000819CA" w:rsidRDefault="00A92217" w:rsidP="00A92217">
      <w:pPr>
        <w:rPr>
          <w:rFonts w:cs="Arial"/>
          <w:b/>
          <w:szCs w:val="22"/>
        </w:rPr>
      </w:pPr>
      <w:r w:rsidRPr="000819CA">
        <w:rPr>
          <w:rFonts w:cs="Arial"/>
          <w:b/>
          <w:szCs w:val="22"/>
        </w:rPr>
        <w:t>Landbrukssjefens vedtak</w:t>
      </w:r>
    </w:p>
    <w:p w14:paraId="621E8899" w14:textId="77777777" w:rsidR="00A92217" w:rsidRPr="00F93777" w:rsidRDefault="00A92217" w:rsidP="00A92217">
      <w:pPr>
        <w:rPr>
          <w:rFonts w:cs="Arial"/>
          <w:szCs w:val="22"/>
        </w:rPr>
      </w:pPr>
      <w:r w:rsidRPr="000819CA">
        <w:rPr>
          <w:rFonts w:cs="Arial"/>
          <w:szCs w:val="22"/>
        </w:rPr>
        <w:t xml:space="preserve">Det vises til saksutredning og dokumenter i saken. I medhold av markaforskriftens § 3 </w:t>
      </w:r>
      <w:r w:rsidRPr="000819CA">
        <w:rPr>
          <w:rFonts w:cs="Arial"/>
          <w:szCs w:val="22"/>
          <w:u w:val="single"/>
        </w:rPr>
        <w:t>godkjennes for 2 år</w:t>
      </w:r>
      <w:r w:rsidRPr="000819CA">
        <w:rPr>
          <w:rFonts w:cs="Arial"/>
          <w:szCs w:val="22"/>
        </w:rPr>
        <w:t xml:space="preserve"> </w:t>
      </w:r>
      <w:r>
        <w:rPr>
          <w:rFonts w:cs="Arial"/>
          <w:szCs w:val="22"/>
        </w:rPr>
        <w:t xml:space="preserve">hogst som omsøkt for feltet </w:t>
      </w:r>
      <w:r w:rsidRPr="00440200">
        <w:rPr>
          <w:rFonts w:cs="Arial"/>
          <w:sz w:val="20"/>
        </w:rPr>
        <w:t>479191</w:t>
      </w:r>
      <w:r>
        <w:rPr>
          <w:rFonts w:cs="Arial"/>
          <w:sz w:val="20"/>
        </w:rPr>
        <w:t>/bestand 21 og 22</w:t>
      </w:r>
      <w:r>
        <w:rPr>
          <w:rFonts w:cs="Arial"/>
          <w:color w:val="000000"/>
          <w:szCs w:val="22"/>
        </w:rPr>
        <w:t xml:space="preserve"> </w:t>
      </w:r>
      <w:r w:rsidRPr="00D5597B">
        <w:rPr>
          <w:szCs w:val="22"/>
        </w:rPr>
        <w:t xml:space="preserve">på eiendom gnr </w:t>
      </w:r>
      <w:r>
        <w:rPr>
          <w:szCs w:val="22"/>
        </w:rPr>
        <w:t>96</w:t>
      </w:r>
      <w:r w:rsidRPr="00D5597B">
        <w:rPr>
          <w:rFonts w:cs="Arial"/>
          <w:color w:val="000000"/>
          <w:szCs w:val="22"/>
        </w:rPr>
        <w:t xml:space="preserve"> bnr </w:t>
      </w:r>
      <w:r>
        <w:rPr>
          <w:rFonts w:cs="Arial"/>
          <w:color w:val="000000"/>
          <w:szCs w:val="22"/>
        </w:rPr>
        <w:t>1</w:t>
      </w:r>
      <w:r w:rsidRPr="00D5597B">
        <w:rPr>
          <w:rFonts w:cs="Arial"/>
          <w:color w:val="000000"/>
          <w:szCs w:val="22"/>
        </w:rPr>
        <w:t xml:space="preserve"> </w:t>
      </w:r>
      <w:r w:rsidRPr="00F93777">
        <w:rPr>
          <w:rFonts w:cs="Arial"/>
          <w:szCs w:val="22"/>
        </w:rPr>
        <w:t xml:space="preserve">i </w:t>
      </w:r>
      <w:r>
        <w:rPr>
          <w:rFonts w:cs="Arial"/>
          <w:szCs w:val="22"/>
        </w:rPr>
        <w:t>Lørenskog</w:t>
      </w:r>
      <w:r w:rsidRPr="00F93777">
        <w:rPr>
          <w:rFonts w:cs="Arial"/>
          <w:szCs w:val="22"/>
        </w:rPr>
        <w:t xml:space="preserve"> kommune med følgende vilkår: </w:t>
      </w:r>
    </w:p>
    <w:p w14:paraId="486B3112" w14:textId="77777777" w:rsidR="00A92217" w:rsidRDefault="00A92217" w:rsidP="00A92217">
      <w:pPr>
        <w:rPr>
          <w:rFonts w:cs="Arial"/>
          <w:szCs w:val="22"/>
        </w:rPr>
      </w:pPr>
    </w:p>
    <w:p w14:paraId="5346510F" w14:textId="77777777" w:rsidR="00A92217" w:rsidRDefault="00A92217" w:rsidP="00A92217">
      <w:pPr>
        <w:numPr>
          <w:ilvl w:val="0"/>
          <w:numId w:val="4"/>
        </w:numPr>
        <w:rPr>
          <w:rFonts w:cs="Arial"/>
          <w:szCs w:val="22"/>
        </w:rPr>
      </w:pPr>
      <w:r>
        <w:rPr>
          <w:rFonts w:cs="Arial"/>
          <w:szCs w:val="22"/>
        </w:rPr>
        <w:t xml:space="preserve">Det skal tas hensyn til fuktige drog med bevaring av en høyere andel trær i disse.  </w:t>
      </w:r>
    </w:p>
    <w:p w14:paraId="4BA09E44" w14:textId="77777777" w:rsidR="00A92217" w:rsidRDefault="00A92217" w:rsidP="00A92217">
      <w:pPr>
        <w:numPr>
          <w:ilvl w:val="0"/>
          <w:numId w:val="4"/>
        </w:numPr>
        <w:rPr>
          <w:rFonts w:cs="Arial"/>
          <w:szCs w:val="22"/>
        </w:rPr>
      </w:pPr>
      <w:r>
        <w:rPr>
          <w:rFonts w:cs="Arial"/>
          <w:szCs w:val="22"/>
        </w:rPr>
        <w:t>B</w:t>
      </w:r>
      <w:r w:rsidRPr="005C0B28">
        <w:rPr>
          <w:rFonts w:cs="Arial"/>
          <w:szCs w:val="22"/>
        </w:rPr>
        <w:t xml:space="preserve">jørk og </w:t>
      </w:r>
      <w:r>
        <w:rPr>
          <w:rFonts w:cs="Arial"/>
          <w:szCs w:val="22"/>
        </w:rPr>
        <w:t>andre lauvtrær s</w:t>
      </w:r>
      <w:r w:rsidRPr="005C0B28">
        <w:rPr>
          <w:rFonts w:cs="Arial"/>
          <w:szCs w:val="22"/>
        </w:rPr>
        <w:t xml:space="preserve">kal bevares. </w:t>
      </w:r>
    </w:p>
    <w:p w14:paraId="6BE46D2B" w14:textId="77777777" w:rsidR="00A92217" w:rsidRDefault="00A92217" w:rsidP="00A92217">
      <w:pPr>
        <w:numPr>
          <w:ilvl w:val="0"/>
          <w:numId w:val="4"/>
        </w:numPr>
        <w:rPr>
          <w:rFonts w:cs="Arial"/>
          <w:szCs w:val="22"/>
        </w:rPr>
      </w:pPr>
      <w:r>
        <w:rPr>
          <w:rFonts w:cs="Arial"/>
          <w:szCs w:val="22"/>
        </w:rPr>
        <w:t xml:space="preserve">Gjenvekst av gran og furu skal bevares. </w:t>
      </w:r>
    </w:p>
    <w:p w14:paraId="353CFBFD" w14:textId="77777777" w:rsidR="00A92217" w:rsidRPr="002D58C5" w:rsidRDefault="00A92217" w:rsidP="00A92217">
      <w:pPr>
        <w:numPr>
          <w:ilvl w:val="0"/>
          <w:numId w:val="4"/>
        </w:numPr>
        <w:rPr>
          <w:rFonts w:cs="Arial"/>
          <w:szCs w:val="22"/>
        </w:rPr>
      </w:pPr>
      <w:r>
        <w:rPr>
          <w:rFonts w:cs="Arial"/>
          <w:szCs w:val="22"/>
        </w:rPr>
        <w:t xml:space="preserve">Noen mulige frøtrær av furu skal bevares. </w:t>
      </w:r>
    </w:p>
    <w:p w14:paraId="7F9BEC01" w14:textId="77777777" w:rsidR="00A92217" w:rsidRDefault="00A92217" w:rsidP="00A92217">
      <w:pPr>
        <w:numPr>
          <w:ilvl w:val="0"/>
          <w:numId w:val="4"/>
        </w:numPr>
        <w:rPr>
          <w:rFonts w:cs="Arial"/>
          <w:szCs w:val="22"/>
        </w:rPr>
      </w:pPr>
      <w:r>
        <w:rPr>
          <w:rFonts w:cs="Arial"/>
          <w:szCs w:val="22"/>
        </w:rPr>
        <w:t xml:space="preserve">Livsløpstrær skal gjensettes jevnt i bestandet, se over om omtale av livsløpstrær. </w:t>
      </w:r>
    </w:p>
    <w:p w14:paraId="1BB9CD10" w14:textId="77777777" w:rsidR="00A92217" w:rsidRDefault="00A92217" w:rsidP="00A92217">
      <w:pPr>
        <w:numPr>
          <w:ilvl w:val="0"/>
          <w:numId w:val="4"/>
        </w:numPr>
        <w:rPr>
          <w:rFonts w:cs="Arial"/>
          <w:szCs w:val="22"/>
        </w:rPr>
      </w:pPr>
      <w:r>
        <w:rPr>
          <w:rFonts w:cs="Arial"/>
          <w:szCs w:val="22"/>
        </w:rPr>
        <w:t xml:space="preserve">Drift skal legges opp slik at driftsvei i terreng krysses minimalt over fuktige drog. </w:t>
      </w:r>
    </w:p>
    <w:p w14:paraId="41FCAB77" w14:textId="77777777" w:rsidR="00A92217" w:rsidRDefault="00A92217" w:rsidP="00A92217">
      <w:pPr>
        <w:numPr>
          <w:ilvl w:val="0"/>
          <w:numId w:val="4"/>
        </w:numPr>
        <w:rPr>
          <w:rFonts w:cs="Arial"/>
          <w:szCs w:val="22"/>
        </w:rPr>
      </w:pPr>
      <w:r>
        <w:rPr>
          <w:rFonts w:cs="Arial"/>
          <w:szCs w:val="22"/>
        </w:rPr>
        <w:t xml:space="preserve">Stier skal ryddes for hogstavfall etter avslutning av hogsten i feltene. </w:t>
      </w:r>
    </w:p>
    <w:p w14:paraId="154AC71B" w14:textId="77777777" w:rsidR="00A92217" w:rsidRDefault="00A92217" w:rsidP="00A92217">
      <w:pPr>
        <w:numPr>
          <w:ilvl w:val="0"/>
          <w:numId w:val="4"/>
        </w:numPr>
        <w:rPr>
          <w:rFonts w:cs="Arial"/>
          <w:szCs w:val="22"/>
        </w:rPr>
      </w:pPr>
      <w:r>
        <w:rPr>
          <w:rFonts w:cs="Arial"/>
          <w:szCs w:val="22"/>
        </w:rPr>
        <w:t xml:space="preserve">Terrengskader som følge av driften, skal utbedres ved avslutning av hogsten. </w:t>
      </w:r>
    </w:p>
    <w:p w14:paraId="70C5063C" w14:textId="77777777" w:rsidR="00A92217" w:rsidRDefault="00A92217" w:rsidP="00A92217">
      <w:pPr>
        <w:numPr>
          <w:ilvl w:val="0"/>
          <w:numId w:val="4"/>
        </w:numPr>
        <w:rPr>
          <w:rFonts w:cs="Arial"/>
          <w:szCs w:val="22"/>
        </w:rPr>
      </w:pPr>
      <w:r w:rsidRPr="00DF2E54">
        <w:rPr>
          <w:rFonts w:cs="Arial"/>
          <w:szCs w:val="22"/>
        </w:rPr>
        <w:t>Det skal skiltes i begge ender av lunneplass med informasjon om fare ved klatring på tømmerlunner. Ved driftsvei der den fører inn på skogsbilvei skal det skiltes om drift, og det skal skiltes før drift starter.</w:t>
      </w:r>
      <w:r>
        <w:rPr>
          <w:rFonts w:cs="Arial"/>
          <w:szCs w:val="22"/>
        </w:rPr>
        <w:t xml:space="preserve"> </w:t>
      </w:r>
    </w:p>
    <w:p w14:paraId="518D2B2D" w14:textId="77777777" w:rsidR="00A92217" w:rsidRPr="008A3C3D" w:rsidRDefault="00A92217" w:rsidP="00A92217">
      <w:pPr>
        <w:numPr>
          <w:ilvl w:val="0"/>
          <w:numId w:val="4"/>
        </w:numPr>
        <w:rPr>
          <w:rFonts w:cs="Arial"/>
          <w:szCs w:val="22"/>
        </w:rPr>
      </w:pPr>
      <w:r>
        <w:rPr>
          <w:rFonts w:cs="Arial"/>
          <w:szCs w:val="22"/>
        </w:rPr>
        <w:t>Det forutsettes at tømmer bringes fram til Knuttjernveien, og d</w:t>
      </w:r>
      <w:r w:rsidRPr="008A3C3D">
        <w:rPr>
          <w:rFonts w:cs="Arial"/>
          <w:szCs w:val="22"/>
        </w:rPr>
        <w:t xml:space="preserve">et skal tas hensyn til allmennheten ved utkjøring på </w:t>
      </w:r>
      <w:r>
        <w:rPr>
          <w:rFonts w:cs="Arial"/>
          <w:szCs w:val="22"/>
        </w:rPr>
        <w:t>veien</w:t>
      </w:r>
      <w:r w:rsidRPr="008A3C3D">
        <w:rPr>
          <w:rFonts w:cs="Arial"/>
          <w:szCs w:val="22"/>
        </w:rPr>
        <w:t xml:space="preserve">. </w:t>
      </w:r>
    </w:p>
    <w:p w14:paraId="2FBE2F19" w14:textId="77777777" w:rsidR="00A92217" w:rsidRDefault="00A92217" w:rsidP="00A92217">
      <w:pPr>
        <w:rPr>
          <w:rFonts w:cs="Arial"/>
          <w:szCs w:val="22"/>
        </w:rPr>
      </w:pPr>
    </w:p>
    <w:p w14:paraId="2E218C14" w14:textId="77777777" w:rsidR="00A92217" w:rsidRPr="002C0FE1" w:rsidRDefault="00A92217" w:rsidP="00A92217">
      <w:pPr>
        <w:rPr>
          <w:rFonts w:cs="Arial"/>
          <w:b/>
          <w:bCs/>
          <w:szCs w:val="22"/>
        </w:rPr>
      </w:pPr>
      <w:r w:rsidRPr="002C0FE1">
        <w:rPr>
          <w:rFonts w:cs="Arial"/>
          <w:b/>
          <w:bCs/>
          <w:szCs w:val="22"/>
        </w:rPr>
        <w:t>Klageadgang</w:t>
      </w:r>
    </w:p>
    <w:p w14:paraId="5807A55E" w14:textId="77777777" w:rsidR="00A92217" w:rsidRPr="00E063DF" w:rsidRDefault="00A92217" w:rsidP="00A92217">
      <w:pPr>
        <w:pStyle w:val="StilWS12TimesArial11pkt"/>
      </w:pPr>
      <w:r w:rsidRPr="001404D2">
        <w:t xml:space="preserve">Dette vedtaket er et enkeltvedtak og kan påklages etter forvaltningslovens § 28. Frist for klage er satt til tre uker etter mottakelse av dette brevet. Klage skal være skriftlig, </w:t>
      </w:r>
      <w:r>
        <w:t xml:space="preserve">beskrive de konkrete ønsker om endringer, være </w:t>
      </w:r>
      <w:r w:rsidRPr="001404D2">
        <w:t xml:space="preserve">underskrevet og adressert til Statsforvalteren i Østfold, Buskerud, Oslo og Akershus. </w:t>
      </w:r>
      <w:r w:rsidRPr="001404D2">
        <w:lastRenderedPageBreak/>
        <w:t xml:space="preserve">Klagen skal sendes til Regionkontor Landbruk. Vi anmoder om at referansenummer </w:t>
      </w:r>
      <w:r>
        <w:t xml:space="preserve">i vedtaksbrevet </w:t>
      </w:r>
      <w:r w:rsidRPr="001404D2">
        <w:t>påføres klagen.</w:t>
      </w:r>
      <w:r>
        <w:t xml:space="preserve"> </w:t>
      </w:r>
    </w:p>
    <w:p w14:paraId="1C7F0D42" w14:textId="77777777" w:rsidR="008D6713" w:rsidRDefault="008D6713" w:rsidP="00FB0B69">
      <w:pPr>
        <w:pStyle w:val="StilWS12TimesArial11pkt"/>
      </w:pPr>
    </w:p>
    <w:p w14:paraId="512C4B6E" w14:textId="77777777" w:rsidR="004E39CA" w:rsidRPr="00E063DF" w:rsidRDefault="004E39CA" w:rsidP="00FB0B69">
      <w:pPr>
        <w:pStyle w:val="StilWS12TimesArial11pkt"/>
      </w:pPr>
    </w:p>
    <w:p w14:paraId="2B56AC7B" w14:textId="77777777" w:rsidR="00266BC0" w:rsidRPr="00E063DF" w:rsidRDefault="00266BC0" w:rsidP="00FB0B69">
      <w:pPr>
        <w:pStyle w:val="StilWS12TimesArial11pkt"/>
      </w:pPr>
      <w:r w:rsidRPr="00E063DF">
        <w:t>Med hilsen</w:t>
      </w:r>
    </w:p>
    <w:p w14:paraId="3723A547" w14:textId="77777777" w:rsidR="00013F75" w:rsidRPr="00E063DF" w:rsidRDefault="00000000" w:rsidP="00547506">
      <w:pPr>
        <w:rPr/>
      </w:pPr>
      <w:sdt>
        <w:sdtPr>
          <w:rPr>
            <w:b/>
          </w:rPr>
          <w:alias w:val="Sse_Navn"/>
          <w:tag w:val="Sse_Navn"/>
          <w:id w:val="88051182"/>
          <w:dataBinding w:xpath="/document/body/Sse_Navn" w:storeItemID="{94BE301A-CCED-4E60-8584-30BE3313D248}"/>
          <w:text/>
        </w:sdtPr>
        <w:sdtContent>
          <w:bookmarkStart w:id="16" w:name="Sse_Navn"/>
          <w:r w:rsidR="0022771A" w:rsidRPr="002957D1">
            <w:rPr/>
            <w:t>Regionkontor landbruk</w:t>
          </w:r>
        </w:sdtContent>
      </w:sdt>
      <w:bookmarkEnd w:id="16"/>
    </w:p>
    <w:tbl>
      <w:tblPr>
        <w:tblW w:w="21757" w:type="dxa"/>
        <w:tblLayout w:type="fixed"/>
        <w:tblCellMar>
          <w:left w:w="0" w:type="dxa"/>
          <w:right w:w="0" w:type="dxa"/>
        </w:tblCellMar>
        <w:tblLook w:val="0000" w:firstRow="0" w:lastRow="0" w:firstColumn="0" w:lastColumn="0" w:noHBand="0" w:noVBand="0"/>
      </w:tblPr>
      <w:tblGrid>
        <w:gridCol w:w="5882"/>
        <w:gridCol w:w="5882"/>
        <w:gridCol w:w="5882"/>
        <w:gridCol w:w="4111"/>
      </w:tblGrid>
      <w:tr w:rsidR="00721ACE" w:rsidRPr="00E063DF" w14:paraId="205AD93A" w14:textId="77777777" w:rsidTr="005A13D7">
        <w:trPr/>
        <w:tc>
          <w:tcPr>
            <w:tcW w:w="5882" w:type="dxa"/>
            <w:vAlign w:val="bottom"/>
          </w:tcPr>
          <w:p w14:paraId="3AA78EF3" w14:textId="19EE6A85" w:rsidR="00721ACE" w:rsidRDefault="00000000" w:rsidP="00721ACE">
            <w:pPr>
              <w:rPr>
                <w:szCs w:val="22"/>
              </w:rPr>
            </w:pPr>
            <w:sdt>
              <w:sdtPr>
                <w:alias w:val="SoaLdr_Navn"/>
                <w:tag w:val="SoaLdr_Navn"/>
                <w:id w:val="193426512"/>
                <w:placeholder>
                  <w:docPart w:val="F376D4387C9444EC8A7F48A808452FCF"/>
                </w:placeholder>
                <w:dataBinding w:xpath="/document/body/SoaLdr_Navn" w:storeItemID="{94BE301A-CCED-4E60-8584-30BE3313D248}"/>
                <w:text/>
                <w:rPr/>
              </w:sdtPr>
              <w:sdtEndPr>
                <w:rPr>
                  <w:sz w:val="20"/>
                </w:rPr>
              </w:sdtEndPr>
              <w:sdtContent>
                <w:bookmarkStart w:id="17" w:name="SoaLdr_Navn"/>
                <w:r w:rsidR="00A92217">
                  <w:rPr/>
                  <w:t>Knut Samseth</w:t>
                </w:r>
              </w:sdtContent>
            </w:sdt>
            <w:bookmarkEnd w:id="17"/>
          </w:p>
        </w:tc>
        <w:tc>
          <w:tcPr>
            <w:tcW w:w="5882" w:type="dxa"/>
            <w:vAlign w:val="bottom"/>
          </w:tcPr>
          <w:p w14:paraId="4923CD14" w14:textId="05FB6A88" w:rsidR="00721ACE" w:rsidRDefault="00000000" w:rsidP="00721ACE">
            <w:pPr>
              <w:rPr>
                <w:szCs w:val="22"/>
              </w:rPr>
            </w:pPr>
            <w:sdt>
              <w:sdtPr>
                <w:alias w:val="Sbr_Navn"/>
                <w:tag w:val="Sbr_Navn"/>
                <w:id w:val="266586527"/>
                <w:dataBinding w:xpath="/document/body/Sbr_Navn" w:storeItemID="{94BE301A-CCED-4E60-8584-30BE3313D248}"/>
                <w:text/>
                <w:rPr/>
              </w:sdtPr>
              <w:sdtContent>
                <w:bookmarkStart w:id="18" w:name="Sbr_Navn____1"/>
                <w:r w:rsidR="00721ACE" w:rsidRPr="009B2FD9">
                  <w:rPr/>
                  <w:t>Lisbet Hougaard Baklid</w:t>
                </w:r>
              </w:sdtContent>
            </w:sdt>
            <w:bookmarkEnd w:id="18"/>
          </w:p>
        </w:tc>
        <w:tc>
          <w:tcPr>
            <w:tcW w:w="5882" w:type="dxa"/>
            <w:vAlign w:val="bottom"/>
          </w:tcPr>
          <w:p w14:paraId="0CCCC89B" w14:textId="215E531F" w:rsidR="00721ACE" w:rsidRDefault="00721ACE" w:rsidP="00721ACE">
            <w:pPr>
              <w:rPr>
                <w:szCs w:val="22"/>
              </w:rPr>
            </w:pPr>
          </w:p>
          <w:p w14:paraId="26484BAE" w14:textId="6D857AA5" w:rsidR="00721ACE" w:rsidRPr="00631C0D" w:rsidRDefault="00721ACE" w:rsidP="00721ACE">
            <w:pPr>
              <w:rPr>
                <w:szCs w:val="22"/>
              </w:rPr>
            </w:pPr>
          </w:p>
        </w:tc>
        <w:tc>
          <w:tcPr>
            <w:tcW w:w="4111" w:type="dxa"/>
            <w:vAlign w:val="bottom"/>
          </w:tcPr>
          <w:p w14:paraId="3E8C1DAA" w14:textId="19855FE9" w:rsidR="00721ACE" w:rsidRPr="00E063DF" w:rsidRDefault="00721ACE" w:rsidP="00721ACE">
            <w:pPr>
              <w:rPr>
                <w:sz w:val="20"/>
              </w:rPr>
            </w:pPr>
          </w:p>
        </w:tc>
      </w:tr>
      <w:tr w:rsidR="00721ACE" w:rsidRPr="00E063DF" w14:paraId="5DFBF976" w14:textId="77777777" w:rsidTr="00721ACE">
        <w:trPr/>
        <w:tc>
          <w:tcPr>
            <w:tcW w:w="5882" w:type="dxa"/>
          </w:tcPr>
          <w:p w14:paraId="1988FB75" w14:textId="46309F78" w:rsidR="00721ACE" w:rsidRPr="00E063DF" w:rsidRDefault="00000000" w:rsidP="00721ACE">
            <w:pPr>
              <w:rPr>
                <w:rFonts w:cs="Arial"/>
                <w:szCs w:val="22"/>
              </w:rPr>
            </w:pPr>
            <w:sdt>
              <w:sdtPr>
                <w:rPr>
                  <w:rFonts w:cs="Arial"/>
                  <w:szCs w:val="22"/>
                </w:rPr>
                <w:alias w:val="SoaLdr_Tittel"/>
                <w:tag w:val="SoaLdr_Tittel"/>
                <w:id w:val="242387160"/>
                <w:placeholder>
                  <w:docPart w:val="91F9EAE79E2149C88A3960DDD47C3995"/>
                </w:placeholder>
                <w:dataBinding w:xpath="/document/body/SoaLdr_Tittel" w:storeItemID="{94BE301A-CCED-4E60-8584-30BE3313D248}"/>
                <w:text/>
              </w:sdtPr>
              <w:sdtContent>
                <w:bookmarkStart w:id="19" w:name="SoaLdr_Tittel"/>
                <w:r w:rsidR="00A92217">
                  <w:rPr>
                    <w:rFonts w:cs="Arial"/>
                    <w:szCs w:val="22"/>
                  </w:rPr>
                  <w:t>landbrukssjef</w:t>
                </w:r>
              </w:sdtContent>
            </w:sdt>
            <w:bookmarkEnd w:id="19"/>
          </w:p>
        </w:tc>
        <w:tc>
          <w:tcPr>
            <w:tcW w:w="5882" w:type="dxa"/>
          </w:tcPr>
          <w:p w14:paraId="37236AFB" w14:textId="69528BC0" w:rsidR="00721ACE" w:rsidRPr="00E063DF" w:rsidRDefault="00000000" w:rsidP="00721ACE">
            <w:pPr>
              <w:rPr>
                <w:rFonts w:cs="Arial"/>
                <w:szCs w:val="22"/>
              </w:rPr>
            </w:pPr>
            <w:sdt>
              <w:sdtPr>
                <w:alias w:val="Sbr_Tittel"/>
                <w:tag w:val="Sbr_Tittel"/>
                <w:id w:val="845210572"/>
                <w:dataBinding w:xpath="/document/body/Sbr_Tittel" w:storeItemID="{94BE301A-CCED-4E60-8584-30BE3313D248}"/>
                <w:text/>
                <w:rPr/>
              </w:sdtPr>
              <w:sdtContent>
                <w:bookmarkStart w:id="20" w:name="Sbr_Tittel"/>
                <w:r w:rsidR="00721ACE" w:rsidRPr="009B2FD9">
                  <w:rPr/>
                  <w:t>rådgiver</w:t>
                </w:r>
              </w:sdtContent>
            </w:sdt>
            <w:bookmarkEnd w:id="20"/>
          </w:p>
        </w:tc>
        <w:tc>
          <w:tcPr>
            <w:tcW w:w="5882" w:type="dxa"/>
          </w:tcPr>
          <w:p w14:paraId="584C5113" w14:textId="7D7F5912" w:rsidR="00721ACE" w:rsidRPr="00E063DF" w:rsidRDefault="00721ACE" w:rsidP="00721ACE">
            <w:pPr>
              <w:rPr>
                <w:rFonts w:cs="Arial"/>
                <w:szCs w:val="22"/>
              </w:rPr>
            </w:pPr>
          </w:p>
        </w:tc>
        <w:tc>
          <w:tcPr>
            <w:tcW w:w="4111" w:type="dxa"/>
          </w:tcPr>
          <w:p w14:paraId="02CF18ED" w14:textId="2B3908BB" w:rsidR="00721ACE" w:rsidRPr="00E063DF" w:rsidRDefault="00721ACE" w:rsidP="00721ACE">
            <w:pPr>
              <w:rPr>
                <w:sz w:val="20"/>
              </w:rPr>
            </w:pPr>
          </w:p>
        </w:tc>
      </w:tr>
    </w:tbl>
    <w:p w14:paraId="269E1B02" w14:textId="77777777" w:rsidR="00417384" w:rsidRDefault="00417384" w:rsidP="00FB0B69">
      <w:pPr>
        <w:pStyle w:val="StilWS12TimesArial11pkt"/>
      </w:pPr>
    </w:p>
    <w:p w14:paraId="1A7EDEDD" w14:textId="77777777" w:rsidR="00417384" w:rsidRDefault="00417384" w:rsidP="00FB0B69">
      <w:pPr>
        <w:pStyle w:val="StilWS12TimesArial11pkt"/>
      </w:pPr>
    </w:p>
    <w:p w14:paraId="10389489" w14:textId="77777777" w:rsidR="00EB4036" w:rsidRPr="00E063DF" w:rsidRDefault="00EB4036" w:rsidP="00FB0B69">
      <w:pPr>
        <w:pStyle w:val="StilWS12TimesArial11pkt"/>
      </w:pPr>
      <w:r w:rsidRPr="00E063DF">
        <w:t xml:space="preserve">Dette dokumentet er elektronisk godkjent og sendes uten signatur. </w:t>
      </w:r>
    </w:p>
    <w:p w14:paraId="65A713D9" w14:textId="77777777" w:rsidR="008D6713" w:rsidRPr="00E063DF" w:rsidRDefault="008D6713" w:rsidP="00FB0B69">
      <w:pPr>
        <w:pStyle w:val="StilWS12TimesArial11pkt"/>
      </w:pPr>
    </w:p>
    <w:p w14:paraId="55B161FE" w14:textId="77777777" w:rsidR="008D6713" w:rsidRPr="00E063DF" w:rsidRDefault="008D6713" w:rsidP="00FB0B69">
      <w:pPr>
        <w:pStyle w:val="StilWS12TimesArial11pkt"/>
      </w:pPr>
    </w:p>
    <w:tbl>
      <w:tblPr>
        <w:tblW w:w="9214" w:type="dxa"/>
        <w:tblLayout w:type="fixed"/>
        <w:tblCellMar>
          <w:left w:w="0" w:type="dxa"/>
          <w:right w:w="0" w:type="dxa"/>
        </w:tblCellMar>
        <w:tblLook w:val="0020" w:firstRow="1" w:lastRow="0" w:firstColumn="0" w:lastColumn="0" w:noHBand="0" w:noVBand="0"/>
      </w:tblPr>
      <w:tblGrid>
        <w:gridCol w:w="9214"/>
      </w:tblGrid>
      <w:tr w:rsidR="00496B09" w:rsidRPr="00E063DF" w14:paraId="29C09798" w14:textId="77777777" w:rsidTr="00430275">
        <w:trPr>
          <w:trHeight w:val="180"/>
          <w:tblHeader/>
        </w:trPr>
        <w:tc>
          <w:tcPr>
            <w:tcW w:w="9214" w:type="dxa"/>
          </w:tcPr>
          <w:p w14:paraId="11093846" w14:textId="77777777" w:rsidR="00496B09" w:rsidRPr="00E063DF" w:rsidRDefault="00496B09" w:rsidP="007E7413">
            <w:pPr>
              <w:pStyle w:val="WS10FTimes"/>
              <w:rPr>
                <w:rFonts w:cs="Arial"/>
                <w:b w:val="0"/>
              </w:rPr>
            </w:pPr>
            <w:r w:rsidRPr="00E063DF">
              <w:rPr>
                <w:rFonts w:cs="Arial"/>
                <w:b w:val="0"/>
              </w:rPr>
              <w:t>Vedlegg:</w:t>
            </w:r>
          </w:p>
        </w:tc>
      </w:tr>
      <w:tr w:rsidR="00496B09" w:rsidRPr="00E063DF" w14:paraId="5E146599" w14:textId="77777777" w:rsidTr="00430275">
        <w:trPr/>
        <w:tc>
          <w:tcPr>
            <w:tcW w:w="9214" w:type="dxa"/>
          </w:tcPr>
          <w:p w14:paraId="5C84649B" w14:textId="77777777" w:rsidR="00496B09" w:rsidRPr="00E063DF" w:rsidRDefault="00000000" w:rsidP="0022771A">
            <w:pPr>
              <w:pStyle w:val="WS12Times"/>
              <w:rPr>
                <w:rFonts w:cs="Arial"/>
                <w:sz w:val="20"/>
              </w:rPr>
            </w:pPr>
            <w:sdt>
              <w:sdtPr>
                <w:rPr>
                  <w:rFonts w:cs="Arial"/>
                  <w:sz w:val="20"/>
                </w:rPr>
                <w:alias w:val="TblVedleggc__ndb_tittel___1___1"/>
                <w:tag w:val="TblVedleggc__ndb_tittel___1___1"/>
                <w:id w:val="38593132"/>
                <w:dataBinding w:xpath="/document/body/TblVedleggc/table/row[1]/cell[1]" w:storeItemID="{94BE301A-CCED-4E60-8584-30BE3313D248}"/>
                <w:text/>
              </w:sdtPr>
              <w:sdtContent>
                <w:bookmarkStart w:id="38593132" w:name="TblVedleggc__ndb_tittel___1___1"/>
                <w:r w:rsidR="0022771A" w:rsidRPr="00E063DF">
                  <w:rPr>
                    <w:rFonts w:cs="Arial"/>
                    <w:sz w:val="20"/>
                  </w:rPr>
                  <w:t xml:space="preserve">Søknad hogst i marka - gnr 96 bnr 1 - Lørenskog</w:t>
                </w:r>
              </w:sdtContent>
            </w:sdt>
            <w:bookmarkEnd w:id="38593132"/>
            <w:r w:rsidR="00496B09" w:rsidRPr="00E063DF">
              <w:rPr>
                <w:rFonts w:cs="Arial"/>
                <w:sz w:val="20"/>
              </w:rPr>
              <w:t xml:space="preserve"> </w:t>
            </w:r>
          </w:p>
        </w:tc>
      </w:tr>
      <w:tr w:rsidR="00496B09" w:rsidRPr="00E063DF" w14:paraId="5E146599" w14:textId="77777777" w:rsidTr="00430275">
        <w:trPr/>
        <w:tc>
          <w:tcPr>
            <w:tcW w:w="9214" w:type="dxa"/>
          </w:tcPr>
          <w:p w14:paraId="5C84649B" w14:textId="77777777" w:rsidR="00496B09" w:rsidRPr="00E063DF" w:rsidRDefault="00000000" w:rsidP="0022771A">
            <w:pPr>
              <w:pStyle w:val="WS12Times"/>
              <w:rPr>
                <w:rFonts w:cs="Arial"/>
                <w:sz w:val="20"/>
              </w:rPr>
            </w:pPr>
            <w:sdt>
              <w:sdtPr>
                <w:rPr>
                  <w:rFonts w:cs="Arial"/>
                  <w:sz w:val="20"/>
                </w:rPr>
                <w:alias w:val="TblVedleggc__ndb_tittel___2___1"/>
                <w:tag w:val="TblVedleggc__ndb_tittel___2___1"/>
                <w:id w:val="78176989"/>
                <w:dataBinding w:xpath="/document/body/TblVedleggc/table/row[2]/cell[1]" w:storeItemID="{94BE301A-CCED-4E60-8584-30BE3313D248}"/>
                <w:text/>
              </w:sdtPr>
              <w:sdtContent>
                <w:bookmarkStart w:id="78176989" w:name="TblVedleggc__ndb_tittel___2___1"/>
                <w:r w:rsidR="0022771A" w:rsidRPr="00E063DF">
                  <w:rPr>
                    <w:rFonts w:cs="Arial"/>
                    <w:sz w:val="20"/>
                  </w:rPr>
                  <w:t xml:space="preserve">Kart fra skogordningene</w:t>
                </w:r>
              </w:sdtContent>
            </w:sdt>
            <w:bookmarkEnd w:id="78176989"/>
            <w:r w:rsidR="00496B09" w:rsidRPr="00E063DF">
              <w:rPr>
                <w:rFonts w:cs="Arial"/>
                <w:sz w:val="20"/>
              </w:rPr>
              <w:t xml:space="preserve"> </w:t>
            </w:r>
          </w:p>
        </w:tc>
      </w:tr>
    </w:tbl>
    <w:p w14:paraId="4F8A8FDF" w14:textId="77777777" w:rsidR="00496B09" w:rsidRPr="00E063DF" w:rsidRDefault="00496B09" w:rsidP="007E7413">
      <w:pPr>
        <w:pStyle w:val="WS12Times"/>
        <w:rPr>
          <w:rFonts w:cs="Arial"/>
        </w:rPr>
      </w:pPr>
    </w:p>
    <w:p w14:paraId="11BE506E" w14:textId="77777777" w:rsidR="008D6713" w:rsidRPr="00E063DF" w:rsidRDefault="008D6713" w:rsidP="00FB0B69">
      <w:pPr>
        <w:pStyle w:val="StilWS12TimesArial11pkt"/>
      </w:pPr>
    </w:p>
    <w:p w14:paraId="4D204D73" w14:textId="77777777" w:rsidR="00496B09" w:rsidRPr="00E063DF" w:rsidRDefault="00496B09">
      <w:pPr>
        <w:rPr>
          <w:rFonts w:cs="Arial"/>
          <w:sz w:val="20"/>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89"/>
        <w:gridCol w:w="2551"/>
        <w:gridCol w:w="709"/>
        <w:gridCol w:w="2693"/>
      </w:tblGrid>
      <w:tr w:rsidR="00496B09" w:rsidRPr="00E063DF" w14:paraId="639FCF58" w14:textId="77777777" w:rsidTr="00430275">
        <w:trPr>
          <w:tblHeader/>
        </w:trPr>
        <w:tc>
          <w:tcPr>
            <w:tcW w:w="3189" w:type="dxa"/>
            <w:tcBorders>
              <w:top w:val="nil"/>
              <w:left w:val="nil"/>
              <w:bottom w:val="nil"/>
              <w:right w:val="nil"/>
            </w:tcBorders>
          </w:tcPr>
          <w:p w14:paraId="6B48052C" w14:textId="77777777" w:rsidR="00496B09" w:rsidRPr="00E063DF" w:rsidRDefault="00496B09">
            <w:pPr>
              <w:rPr>
                <w:rFonts w:cs="Arial"/>
                <w:sz w:val="20"/>
              </w:rPr>
            </w:pPr>
            <w:r w:rsidRPr="00E063DF">
              <w:rPr>
                <w:rFonts w:cs="Arial"/>
                <w:sz w:val="20"/>
              </w:rPr>
              <w:t>Kopi til:</w:t>
            </w:r>
          </w:p>
        </w:tc>
        <w:tc>
          <w:tcPr>
            <w:tcW w:w="2551" w:type="dxa"/>
            <w:tcBorders>
              <w:top w:val="nil"/>
              <w:left w:val="nil"/>
              <w:bottom w:val="nil"/>
              <w:right w:val="nil"/>
            </w:tcBorders>
          </w:tcPr>
          <w:p w14:paraId="44FB655E" w14:textId="77777777" w:rsidR="00496B09" w:rsidRPr="00E063DF" w:rsidRDefault="00496B09">
            <w:pPr>
              <w:rPr>
                <w:rFonts w:cs="Arial"/>
                <w:sz w:val="20"/>
              </w:rPr>
            </w:pPr>
          </w:p>
        </w:tc>
        <w:tc>
          <w:tcPr>
            <w:tcW w:w="709" w:type="dxa"/>
            <w:tcBorders>
              <w:top w:val="nil"/>
              <w:left w:val="nil"/>
              <w:bottom w:val="nil"/>
              <w:right w:val="nil"/>
            </w:tcBorders>
          </w:tcPr>
          <w:p w14:paraId="7B6C8EB4" w14:textId="77777777" w:rsidR="00496B09" w:rsidRPr="00E063DF" w:rsidRDefault="00496B09">
            <w:pPr>
              <w:rPr>
                <w:rFonts w:cs="Arial"/>
                <w:sz w:val="20"/>
              </w:rPr>
            </w:pPr>
          </w:p>
        </w:tc>
        <w:tc>
          <w:tcPr>
            <w:tcW w:w="2693" w:type="dxa"/>
            <w:tcBorders>
              <w:top w:val="nil"/>
              <w:left w:val="nil"/>
              <w:bottom w:val="nil"/>
              <w:right w:val="nil"/>
            </w:tcBorders>
          </w:tcPr>
          <w:p w14:paraId="0EAB7B24" w14:textId="77777777" w:rsidR="00496B09" w:rsidRPr="00E063DF" w:rsidRDefault="00496B09">
            <w:pPr>
              <w:rPr>
                <w:rFonts w:cs="Arial"/>
                <w:sz w:val="20"/>
              </w:rPr>
            </w:pPr>
          </w:p>
        </w:tc>
      </w:tr>
      <w:tr w:rsidR="00496B09" w:rsidRPr="00E063DF" w14:paraId="08E329BD" w14:textId="77777777" w:rsidTr="00430275">
        <w:trPr/>
        <w:tc>
          <w:tcPr>
            <w:tcW w:w="3189" w:type="dxa"/>
            <w:tcBorders>
              <w:top w:val="nil"/>
              <w:left w:val="nil"/>
              <w:bottom w:val="nil"/>
              <w:right w:val="nil"/>
            </w:tcBorders>
          </w:tcPr>
          <w:p w14:paraId="04E256D0" w14:textId="77777777" w:rsidR="00496B09" w:rsidRPr="00E063DF" w:rsidRDefault="00000000" w:rsidP="0022771A">
            <w:pPr>
              <w:rPr>
                <w:rFonts w:cs="Arial"/>
                <w:sz w:val="20"/>
              </w:rPr>
            </w:pPr>
            <w:sdt>
              <w:sdtPr>
                <w:rPr>
                  <w:rFonts w:cs="Arial"/>
                  <w:sz w:val="20"/>
                </w:rPr>
                <w:alias w:val="TblKopitila__Sdk_Navn___1___1"/>
                <w:tag w:val="TblKopitila__Sdk_Navn___1___1"/>
                <w:id w:val="75485601"/>
                <w:lock w:val="sdtLocked"/>
                <w:dataBinding w:xpath="/document/body/TblKopitila/table/row[1]/cell[1]" w:storeItemID="{94BE301A-CCED-4E60-8584-30BE3313D248}"/>
                <w:text/>
              </w:sdtPr>
              <w:sdtContent>
                <w:bookmarkStart w:id="75485601" w:name="TblKopitila__Sdk_Navn___1___1"/>
                <w:r w:rsidR="0022771A" w:rsidRPr="00E063DF">
                  <w:rPr>
                    <w:rFonts w:cs="Arial"/>
                    <w:sz w:val="20"/>
                  </w:rPr>
                  <w:t>Østmarkas Venner</w:t>
                </w:r>
              </w:sdtContent>
            </w:sdt>
            <w:bookmarkEnd w:id="75485601"/>
          </w:p>
        </w:tc>
        <w:tc>
          <w:tcPr>
            <w:tcW w:w="2551" w:type="dxa"/>
            <w:tcBorders>
              <w:top w:val="nil"/>
              <w:left w:val="nil"/>
              <w:bottom w:val="nil"/>
              <w:right w:val="nil"/>
            </w:tcBorders>
          </w:tcPr>
          <w:p w14:paraId="7A2915FE" w14:textId="77777777" w:rsidR="00496B09" w:rsidRPr="00E063DF" w:rsidRDefault="00000000" w:rsidP="0022771A">
            <w:pPr>
              <w:rPr>
                <w:rFonts w:cs="Arial"/>
                <w:sz w:val="20"/>
              </w:rPr>
            </w:pPr>
            <w:sdt>
              <w:sdtPr>
                <w:rPr>
                  <w:rFonts w:cs="Arial"/>
                  <w:sz w:val="20"/>
                </w:rPr>
                <w:alias w:val="TblKopitila__Sdk_Adr___1___2"/>
                <w:tag w:val="TblKopitila__Sdk_Adr___1___2"/>
                <w:id w:val="66516802"/>
                <w:lock w:val="sdtLocked"/>
                <w:dataBinding w:xpath="/document/body/TblKopitila/table/row[1]/cell[2]" w:storeItemID="{94BE301A-CCED-4E60-8584-30BE3313D248}"/>
                <w:text/>
              </w:sdtPr>
              <w:sdtContent>
                <w:bookmarkStart w:id="66516802" w:name="TblKopitila__Sdk_Adr___1___2"/>
                <w:r w:rsidR="0022771A" w:rsidRPr="00E063DF">
                  <w:rPr>
                    <w:rFonts w:cs="Arial"/>
                    <w:sz w:val="20"/>
                  </w:rPr>
                  <w:t>Postboks 85 Nordstrand</w:t>
                </w:r>
              </w:sdtContent>
            </w:sdt>
            <w:bookmarkEnd w:id="66516802"/>
          </w:p>
        </w:tc>
        <w:tc>
          <w:tcPr>
            <w:tcW w:w="709" w:type="dxa"/>
            <w:tcBorders>
              <w:top w:val="nil"/>
              <w:left w:val="nil"/>
              <w:bottom w:val="nil"/>
              <w:right w:val="nil"/>
            </w:tcBorders>
          </w:tcPr>
          <w:p w14:paraId="153DA677" w14:textId="77777777" w:rsidR="00496B09" w:rsidRPr="00E063DF" w:rsidRDefault="00000000" w:rsidP="0022771A">
            <w:pPr>
              <w:rPr>
                <w:rFonts w:cs="Arial"/>
                <w:sz w:val="20"/>
              </w:rPr>
            </w:pPr>
            <w:sdt>
              <w:sdtPr>
                <w:rPr>
                  <w:rFonts w:cs="Arial"/>
                  <w:sz w:val="20"/>
                </w:rPr>
                <w:alias w:val="TblKopitila__Sdk_Postnr___1___3"/>
                <w:tag w:val="TblKopitila__Sdk_Postnr___1___3"/>
                <w:id w:val="185079376"/>
                <w:lock w:val="sdtLocked"/>
                <w:dataBinding w:xpath="/document/body/TblKopitila/table/row[1]/cell[3]" w:storeItemID="{94BE301A-CCED-4E60-8584-30BE3313D248}"/>
                <w:text/>
              </w:sdtPr>
              <w:sdtContent>
                <w:bookmarkStart w:id="185079376" w:name="TblKopitila__Sdk_Postnr___1___3"/>
                <w:r w:rsidR="0022771A" w:rsidRPr="00E063DF">
                  <w:rPr>
                    <w:rFonts w:cs="Arial"/>
                    <w:sz w:val="20"/>
                  </w:rPr>
                  <w:t>1112</w:t>
                </w:r>
              </w:sdtContent>
            </w:sdt>
            <w:bookmarkEnd w:id="185079376"/>
          </w:p>
        </w:tc>
        <w:tc>
          <w:tcPr>
            <w:tcW w:w="2693" w:type="dxa"/>
            <w:tcBorders>
              <w:top w:val="nil"/>
              <w:left w:val="nil"/>
              <w:bottom w:val="nil"/>
              <w:right w:val="nil"/>
            </w:tcBorders>
          </w:tcPr>
          <w:p w14:paraId="7927DA00" w14:textId="77777777" w:rsidR="00496B09" w:rsidRPr="00E063DF" w:rsidRDefault="00000000" w:rsidP="0022771A">
            <w:pPr>
              <w:rPr>
                <w:rFonts w:cs="Arial"/>
                <w:sz w:val="20"/>
              </w:rPr>
            </w:pPr>
            <w:sdt>
              <w:sdtPr>
                <w:rPr>
                  <w:rFonts w:cs="Arial"/>
                  <w:sz w:val="20"/>
                </w:rPr>
                <w:alias w:val="TblKopitila__Sdk_Poststed___1___4"/>
                <w:tag w:val="TblKopitila__Sdk_Poststed___1___4"/>
                <w:id w:val="252551655"/>
                <w:lock w:val="sdtLocked"/>
                <w:dataBinding w:xpath="/document/body/TblKopitila/table/row[1]/cell[4]" w:storeItemID="{94BE301A-CCED-4E60-8584-30BE3313D248}"/>
                <w:text/>
              </w:sdtPr>
              <w:sdtContent>
                <w:bookmarkStart w:id="252551655" w:name="TblKopitila__Sdk_Poststed___1___4"/>
                <w:r w:rsidR="0022771A" w:rsidRPr="00E063DF">
                  <w:rPr>
                    <w:rFonts w:cs="Arial"/>
                    <w:sz w:val="20"/>
                  </w:rPr>
                  <w:t>Oslo</w:t>
                </w:r>
              </w:sdtContent>
            </w:sdt>
            <w:bookmarkEnd w:id="252551655"/>
          </w:p>
        </w:tc>
      </w:tr>
    </w:tbl>
    <w:p w14:paraId="0DC4F554" w14:textId="77777777" w:rsidR="00320310" w:rsidRPr="00E900B2" w:rsidRDefault="00320310" w:rsidP="00E900B2">
      <w:pPr>
        <w:rPr>
          <w:rFonts w:cs="Arial"/>
          <w:sz w:val="6"/>
          <w:szCs w:val="6"/>
        </w:rPr>
      </w:pPr>
    </w:p>
    <w:sectPr w:rsidR="00320310" w:rsidRPr="00E900B2" w:rsidSect="0038186D">
      <w:footerReference w:type="default" r:id="rId8"/>
      <w:headerReference w:type="first" r:id="rId9"/>
      <w:footerReference w:type="first" r:id="rId10"/>
      <w:type w:val="continuous"/>
      <w:pgSz w:w="11907" w:h="16840" w:code="9"/>
      <w:pgMar w:top="851" w:right="851" w:bottom="567" w:left="1134" w:header="567" w:footer="397" w:gutter="0"/>
      <w:cols w:space="708"/>
      <w:formProt w:val="0"/>
      <w:titlePg/>
      <w:docGrid w:linePitch="326"/>
    </w:sectPr>
  </w:body>
</w:document>
</file>

<file path=word/comments.xml><?xml version="1.0" encoding="utf-8"?>
<w:comments xmlns:w="http://schemas.openxmlformats.org/wordprocessingml/2006/main"/>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7C16B" w14:textId="77777777" w:rsidR="00E3063B" w:rsidRDefault="00E3063B">
      <w:r>
        <w:separator/>
      </w:r>
    </w:p>
  </w:endnote>
  <w:endnote w:type="continuationSeparator" w:id="0">
    <w:p w14:paraId="14F69EBF" w14:textId="77777777" w:rsidR="00E3063B" w:rsidRDefault="00E30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0031"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6961"/>
    </w:tblGrid>
    <w:tr w:rsidR="00D41530" w:rsidRPr="000A16E2" w14:paraId="2AD41EB3" w14:textId="77777777" w:rsidTr="00AC455F">
      <w:trPr>
        <w:trHeight w:val="20"/>
      </w:trPr>
      <w:tc>
        <w:tcPr>
          <w:tcW w:w="3070" w:type="dxa"/>
        </w:tcPr>
        <w:p w14:paraId="62A93E07" w14:textId="77777777" w:rsidR="00D41530" w:rsidRPr="00E900B2" w:rsidRDefault="00D41530" w:rsidP="00E900B2">
          <w:pPr>
            <w:tabs>
              <w:tab w:val="left" w:pos="3345"/>
            </w:tabs>
            <w:rPr>
              <w:rFonts w:cs="Arial"/>
              <w:b/>
              <w:color w:val="4D4D4D"/>
              <w:spacing w:val="-5"/>
              <w:sz w:val="6"/>
              <w:szCs w:val="6"/>
            </w:rPr>
          </w:pPr>
        </w:p>
      </w:tc>
      <w:tc>
        <w:tcPr>
          <w:tcW w:w="6961" w:type="dxa"/>
        </w:tcPr>
        <w:p w14:paraId="11BD6B90" w14:textId="77777777" w:rsidR="00D41530" w:rsidRPr="00E900B2" w:rsidRDefault="00D41530" w:rsidP="0028126D">
          <w:pPr>
            <w:tabs>
              <w:tab w:val="left" w:pos="3345"/>
            </w:tabs>
            <w:rPr>
              <w:rFonts w:cs="Arial"/>
              <w:b/>
              <w:color w:val="4D4D4D"/>
              <w:spacing w:val="-5"/>
              <w:sz w:val="6"/>
              <w:szCs w:val="6"/>
            </w:rPr>
          </w:pPr>
        </w:p>
      </w:tc>
    </w:tr>
  </w:tbl>
  <w:p w14:paraId="26AA7306" w14:textId="77777777" w:rsidR="00037AFA" w:rsidRPr="0028126D" w:rsidRDefault="00D41530" w:rsidP="0028126D">
    <w:pPr>
      <w:tabs>
        <w:tab w:val="left" w:pos="3345"/>
      </w:tabs>
      <w:rPr>
        <w:rFonts w:cs="Arial"/>
        <w:color w:val="4D4D4D"/>
        <w:sz w:val="16"/>
        <w:szCs w:val="16"/>
      </w:rPr>
    </w:pPr>
    <w:r w:rsidRPr="000A16E2">
      <w:rPr>
        <w:rFonts w:cs="Arial"/>
        <w:b/>
        <w:color w:val="4D4D4D"/>
        <w:spacing w:val="-5"/>
        <w:sz w:val="16"/>
        <w:szCs w:val="16"/>
      </w:rPr>
      <w:t>Lørenskog kommune</w:t>
    </w:r>
    <w:r w:rsidR="0010543F">
      <w:rPr>
        <w:rFonts w:cs="Arial"/>
        <w:b/>
        <w:color w:val="4D4D4D"/>
        <w:spacing w:val="-5"/>
        <w:sz w:val="16"/>
        <w:szCs w:val="16"/>
      </w:rPr>
      <w:tab/>
    </w:r>
    <w:r w:rsidR="000A16E2">
      <w:rPr>
        <w:rFonts w:cs="Arial"/>
        <w:b/>
        <w:sz w:val="16"/>
        <w:szCs w:val="16"/>
      </w:rPr>
      <w:tab/>
    </w:r>
    <w:r>
      <w:rPr>
        <w:rFonts w:cs="Arial"/>
        <w:b/>
        <w:sz w:val="16"/>
        <w:szCs w:val="16"/>
      </w:rPr>
      <w:tab/>
    </w:r>
    <w:r w:rsidR="000A16E2">
      <w:rPr>
        <w:rFonts w:cs="Arial"/>
        <w:b/>
        <w:sz w:val="16"/>
        <w:szCs w:val="16"/>
      </w:rPr>
      <w:tab/>
    </w:r>
    <w:r w:rsidR="005A6E43">
      <w:rPr>
        <w:rFonts w:cs="Arial"/>
        <w:b/>
        <w:sz w:val="16"/>
        <w:szCs w:val="16"/>
      </w:rPr>
      <w:tab/>
    </w:r>
    <w:r w:rsidR="00E900B2">
      <w:rPr>
        <w:rFonts w:cs="Arial"/>
        <w:b/>
        <w:color w:val="4D4D4D"/>
        <w:spacing w:val="-5"/>
        <w:sz w:val="16"/>
        <w:szCs w:val="16"/>
      </w:rPr>
      <w:t xml:space="preserve">Dokument-ID: </w:t>
    </w:r>
    <w:sdt>
      <w:sdtPr>
        <w:rPr>
          <w:rFonts w:cs="Arial"/>
          <w:sz w:val="16"/>
          <w:szCs w:val="16"/>
        </w:rPr>
        <w:alias w:val="Sdo_DokIDKort"/>
        <w:tag w:val="Sdo_DokIDKort"/>
        <w:id w:val="-228008595"/>
        <w:dataBinding w:xpath="/document/footer/Sdo_DokIDKort" w:storeItemID="{94BE301A-CCED-4E60-8584-30BE3313D248}"/>
        <w:text/>
      </w:sdtPr>
      <w:sdtContent>
        <w:bookmarkStart w:id="26" w:name="Sdo_DokIDKort"/>
        <w:r w:rsidR="00E900B2">
          <w:rPr>
            <w:rFonts w:cs="Arial"/>
            <w:sz w:val="16"/>
            <w:szCs w:val="16"/>
          </w:rPr>
          <w:t>26/74609</w:t>
        </w:r>
      </w:sdtContent>
    </w:sdt>
    <w:bookmarkEnd w:id="26"/>
    <w:r w:rsidR="000A16E2">
      <w:rPr>
        <w:rFonts w:cs="Arial"/>
        <w:b/>
        <w:sz w:val="16"/>
        <w:szCs w:val="16"/>
      </w:rPr>
      <w:tab/>
    </w:r>
    <w:r w:rsidR="00E900B2">
      <w:rPr>
        <w:rFonts w:cs="Arial"/>
        <w:b/>
        <w:sz w:val="16"/>
        <w:szCs w:val="16"/>
      </w:rPr>
      <w:tab/>
    </w:r>
    <w:r w:rsidR="007835AE">
      <w:rPr>
        <w:rFonts w:cs="Arial"/>
        <w:b/>
        <w:color w:val="4D4D4D"/>
        <w:spacing w:val="-5"/>
        <w:sz w:val="16"/>
        <w:szCs w:val="16"/>
      </w:rPr>
      <w:t>Side</w:t>
    </w:r>
    <w:r w:rsidR="00E900B2">
      <w:rPr>
        <w:rFonts w:cs="Arial"/>
        <w:b/>
        <w:color w:val="4D4D4D"/>
        <w:spacing w:val="-5"/>
        <w:sz w:val="16"/>
        <w:szCs w:val="16"/>
      </w:rPr>
      <w:t xml:space="preserve"> </w:t>
    </w:r>
    <w:r w:rsidR="00037AFA" w:rsidRPr="0028126D">
      <w:rPr>
        <w:rFonts w:cs="Arial"/>
        <w:b/>
        <w:color w:val="4D4D4D"/>
        <w:sz w:val="16"/>
        <w:szCs w:val="16"/>
      </w:rPr>
      <w:fldChar w:fldCharType="begin"/>
    </w:r>
    <w:r w:rsidR="00037AFA" w:rsidRPr="0028126D">
      <w:rPr>
        <w:rFonts w:cs="Arial"/>
        <w:b/>
        <w:color w:val="4D4D4D"/>
        <w:sz w:val="16"/>
        <w:szCs w:val="16"/>
      </w:rPr>
      <w:instrText>PAGE  \* Arabic  \* MERGEFORMAT</w:instrText>
    </w:r>
    <w:r w:rsidR="00037AFA" w:rsidRPr="0028126D">
      <w:rPr>
        <w:rFonts w:cs="Arial"/>
        <w:b/>
        <w:color w:val="4D4D4D"/>
        <w:sz w:val="16"/>
        <w:szCs w:val="16"/>
      </w:rPr>
      <w:fldChar w:fldCharType="separate"/>
    </w:r>
    <w:r w:rsidR="00430275">
      <w:rPr>
        <w:rFonts w:cs="Arial"/>
        <w:b/>
        <w:noProof/>
        <w:color w:val="4D4D4D"/>
        <w:sz w:val="16"/>
        <w:szCs w:val="16"/>
      </w:rPr>
      <w:t>2</w:t>
    </w:r>
    <w:r w:rsidR="00037AFA" w:rsidRPr="0028126D">
      <w:rPr>
        <w:rFonts w:cs="Arial"/>
        <w:b/>
        <w:color w:val="4D4D4D"/>
        <w:sz w:val="16"/>
        <w:szCs w:val="16"/>
      </w:rPr>
      <w:fldChar w:fldCharType="end"/>
    </w:r>
    <w:r w:rsidR="00037AFA" w:rsidRPr="0028126D">
      <w:rPr>
        <w:rFonts w:cs="Arial"/>
        <w:color w:val="4D4D4D"/>
        <w:sz w:val="16"/>
        <w:szCs w:val="16"/>
      </w:rPr>
      <w:t xml:space="preserve"> </w:t>
    </w:r>
    <w:r w:rsidR="00037AFA">
      <w:rPr>
        <w:rFonts w:cs="Arial"/>
        <w:color w:val="4D4D4D"/>
        <w:sz w:val="16"/>
        <w:szCs w:val="16"/>
      </w:rPr>
      <w:t>/</w:t>
    </w:r>
    <w:r w:rsidR="00037AFA" w:rsidRPr="0028126D">
      <w:rPr>
        <w:rFonts w:cs="Arial"/>
        <w:color w:val="4D4D4D"/>
        <w:sz w:val="16"/>
        <w:szCs w:val="16"/>
      </w:rPr>
      <w:t xml:space="preserve"> </w:t>
    </w:r>
    <w:r w:rsidR="00037AFA" w:rsidRPr="0028126D">
      <w:rPr>
        <w:rFonts w:cs="Arial"/>
        <w:b/>
        <w:color w:val="4D4D4D"/>
        <w:sz w:val="16"/>
        <w:szCs w:val="16"/>
      </w:rPr>
      <w:fldChar w:fldCharType="begin"/>
    </w:r>
    <w:r w:rsidR="00037AFA" w:rsidRPr="0028126D">
      <w:rPr>
        <w:rFonts w:cs="Arial"/>
        <w:b/>
        <w:color w:val="4D4D4D"/>
        <w:sz w:val="16"/>
        <w:szCs w:val="16"/>
      </w:rPr>
      <w:instrText>NUMPAGES  \* Arabic  \* MERGEFORMAT</w:instrText>
    </w:r>
    <w:r w:rsidR="00037AFA" w:rsidRPr="0028126D">
      <w:rPr>
        <w:rFonts w:cs="Arial"/>
        <w:b/>
        <w:color w:val="4D4D4D"/>
        <w:sz w:val="16"/>
        <w:szCs w:val="16"/>
      </w:rPr>
      <w:fldChar w:fldCharType="separate"/>
    </w:r>
    <w:r w:rsidR="00430275">
      <w:rPr>
        <w:rFonts w:cs="Arial"/>
        <w:b/>
        <w:noProof/>
        <w:color w:val="4D4D4D"/>
        <w:sz w:val="16"/>
        <w:szCs w:val="16"/>
      </w:rPr>
      <w:t>2</w:t>
    </w:r>
    <w:r w:rsidR="00037AFA" w:rsidRPr="0028126D">
      <w:rPr>
        <w:rFonts w:cs="Arial"/>
        <w:b/>
        <w:color w:val="4D4D4D"/>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8"/>
      <w:gridCol w:w="2890"/>
      <w:gridCol w:w="3165"/>
      <w:gridCol w:w="1679"/>
    </w:tblGrid>
    <w:tr w:rsidR="006A54FE" w:rsidRPr="003E183E" w14:paraId="7F363D5F" w14:textId="77777777" w:rsidTr="00430275">
      <w:trPr>
        <w:trHeight w:val="20"/>
      </w:trPr>
      <w:tc>
        <w:tcPr>
          <w:tcW w:w="2206" w:type="dxa"/>
        </w:tcPr>
        <w:p w14:paraId="57F92852" w14:textId="77777777" w:rsidR="006A54FE" w:rsidRPr="003E183E" w:rsidRDefault="006A54FE" w:rsidP="005B6B6E">
          <w:pPr>
            <w:rPr>
              <w:rFonts w:cs="Arial"/>
              <w:spacing w:val="-5"/>
              <w:sz w:val="6"/>
              <w:szCs w:val="6"/>
            </w:rPr>
          </w:pPr>
        </w:p>
      </w:tc>
      <w:tc>
        <w:tcPr>
          <w:tcW w:w="2910" w:type="dxa"/>
        </w:tcPr>
        <w:p w14:paraId="0C8CB752" w14:textId="77777777" w:rsidR="006A54FE" w:rsidRPr="003E183E" w:rsidRDefault="006A54FE" w:rsidP="005B6B6E">
          <w:pPr>
            <w:rPr>
              <w:rFonts w:cs="Arial"/>
              <w:spacing w:val="-5"/>
              <w:sz w:val="6"/>
              <w:szCs w:val="6"/>
            </w:rPr>
          </w:pPr>
        </w:p>
      </w:tc>
      <w:tc>
        <w:tcPr>
          <w:tcW w:w="3214" w:type="dxa"/>
        </w:tcPr>
        <w:p w14:paraId="0D617CFD" w14:textId="77777777" w:rsidR="006A54FE" w:rsidRPr="003E183E" w:rsidRDefault="006A54FE" w:rsidP="005B6B6E">
          <w:pPr>
            <w:rPr>
              <w:rFonts w:cs="Arial"/>
              <w:sz w:val="6"/>
              <w:szCs w:val="6"/>
            </w:rPr>
          </w:pPr>
        </w:p>
      </w:tc>
      <w:tc>
        <w:tcPr>
          <w:tcW w:w="1701" w:type="dxa"/>
        </w:tcPr>
        <w:p w14:paraId="7004B23A" w14:textId="77777777" w:rsidR="006A54FE" w:rsidRPr="003E183E" w:rsidRDefault="006A54FE" w:rsidP="005B6B6E">
          <w:pPr>
            <w:rPr>
              <w:rFonts w:cs="Arial"/>
              <w:sz w:val="6"/>
              <w:szCs w:val="6"/>
            </w:rPr>
          </w:pPr>
        </w:p>
      </w:tc>
    </w:tr>
    <w:tr w:rsidR="006A54FE" w:rsidRPr="00266BC0" w14:paraId="111F8102" w14:textId="77777777" w:rsidTr="00430275">
      <w:trPr/>
      <w:tc>
        <w:tcPr>
          <w:tcW w:w="2206" w:type="dxa"/>
        </w:tcPr>
        <w:p w14:paraId="5EDD71B3" w14:textId="77777777" w:rsidR="006A54FE" w:rsidRPr="00266BC0" w:rsidRDefault="00931664" w:rsidP="005B6B6E">
          <w:pPr>
            <w:rPr>
              <w:rFonts w:cs="Arial"/>
              <w:spacing w:val="-5"/>
              <w:sz w:val="16"/>
              <w:szCs w:val="16"/>
            </w:rPr>
          </w:pPr>
          <w:r>
            <w:rPr>
              <w:rFonts w:cs="Arial"/>
              <w:spacing w:val="-5"/>
              <w:sz w:val="16"/>
              <w:szCs w:val="16"/>
            </w:rPr>
            <w:t>Postadresse:</w:t>
          </w:r>
          <w:r>
            <w:rPr>
              <w:rFonts w:cs="Arial"/>
              <w:spacing w:val="-5"/>
              <w:sz w:val="16"/>
              <w:szCs w:val="16"/>
            </w:rPr>
            <w:br/>
            <w:t>Regionkont</w:t>
          </w:r>
          <w:r w:rsidR="006A0DB7">
            <w:rPr>
              <w:rFonts w:cs="Arial"/>
              <w:spacing w:val="-5"/>
              <w:sz w:val="16"/>
              <w:szCs w:val="16"/>
            </w:rPr>
            <w:t>or</w:t>
          </w:r>
          <w:r w:rsidR="006474F3">
            <w:rPr>
              <w:rFonts w:cs="Arial"/>
              <w:spacing w:val="-5"/>
              <w:sz w:val="16"/>
              <w:szCs w:val="16"/>
            </w:rPr>
            <w:t>landbruk</w:t>
          </w:r>
        </w:p>
        <w:p w14:paraId="705FDA88" w14:textId="77777777" w:rsidR="006A54FE" w:rsidRPr="00266BC0" w:rsidRDefault="006A0DB7" w:rsidP="005B6B6E">
          <w:pPr>
            <w:rPr>
              <w:rFonts w:cs="Arial"/>
            </w:rPr>
          </w:pPr>
          <w:r>
            <w:rPr>
              <w:rFonts w:cs="Arial"/>
              <w:spacing w:val="-5"/>
              <w:sz w:val="16"/>
              <w:szCs w:val="16"/>
            </w:rPr>
            <w:t>Postboks 417</w:t>
          </w:r>
          <w:r w:rsidR="006A54FE" w:rsidRPr="00266BC0">
            <w:rPr>
              <w:rFonts w:cs="Arial"/>
              <w:spacing w:val="-5"/>
              <w:sz w:val="16"/>
              <w:szCs w:val="16"/>
            </w:rPr>
            <w:br/>
            <w:t>1471 Lørenskog</w:t>
          </w:r>
        </w:p>
      </w:tc>
      <w:tc>
        <w:tcPr>
          <w:tcW w:w="2910" w:type="dxa"/>
        </w:tcPr>
        <w:p w14:paraId="284F92F0" w14:textId="77777777" w:rsidR="006A54FE" w:rsidRPr="00266BC0" w:rsidRDefault="00D024AC" w:rsidP="005B6B6E">
          <w:pPr>
            <w:rPr>
              <w:rFonts w:cs="Arial"/>
            </w:rPr>
          </w:pPr>
          <w:r>
            <w:rPr>
              <w:rFonts w:cs="Arial"/>
              <w:spacing w:val="-5"/>
              <w:sz w:val="16"/>
              <w:szCs w:val="16"/>
            </w:rPr>
            <w:t>67 93 40 00</w:t>
          </w:r>
          <w:r>
            <w:rPr>
              <w:rFonts w:cs="Arial"/>
              <w:spacing w:val="-5"/>
              <w:sz w:val="16"/>
              <w:szCs w:val="16"/>
            </w:rPr>
            <w:br/>
            <w:t>post@regionkontorlandbruk</w:t>
          </w:r>
          <w:r w:rsidR="00931664">
            <w:rPr>
              <w:rFonts w:cs="Arial"/>
              <w:spacing w:val="-5"/>
              <w:sz w:val="16"/>
              <w:szCs w:val="16"/>
            </w:rPr>
            <w:t>.no  www.regionkontorlandbruk</w:t>
          </w:r>
          <w:r w:rsidR="00F53920">
            <w:rPr>
              <w:rFonts w:cs="Arial"/>
              <w:spacing w:val="-5"/>
              <w:sz w:val="16"/>
              <w:szCs w:val="16"/>
            </w:rPr>
            <w:t xml:space="preserve">.no </w:t>
          </w:r>
          <w:r w:rsidR="00F53920">
            <w:rPr>
              <w:rFonts w:cs="Arial"/>
              <w:spacing w:val="-5"/>
              <w:sz w:val="16"/>
              <w:szCs w:val="16"/>
            </w:rPr>
            <w:br/>
            <w:t xml:space="preserve">Org.nr.: </w:t>
          </w:r>
          <w:r w:rsidR="00B732B9">
            <w:rPr>
              <w:rFonts w:cs="Arial"/>
              <w:spacing w:val="-5"/>
              <w:sz w:val="16"/>
              <w:szCs w:val="16"/>
            </w:rPr>
            <w:t>976 634 454</w:t>
          </w:r>
          <w:r w:rsidR="006A54FE" w:rsidRPr="00266BC0">
            <w:rPr>
              <w:rFonts w:cs="Arial"/>
              <w:spacing w:val="-5"/>
              <w:sz w:val="16"/>
              <w:szCs w:val="16"/>
            </w:rPr>
            <w:t xml:space="preserve"> (mva)</w:t>
          </w:r>
        </w:p>
      </w:tc>
      <w:tc>
        <w:tcPr>
          <w:tcW w:w="3214" w:type="dxa"/>
        </w:tcPr>
        <w:p w14:paraId="0FC4BAA9" w14:textId="77777777" w:rsidR="006A54FE" w:rsidRDefault="006A54FE" w:rsidP="005B6B6E">
          <w:pPr>
            <w:rPr>
              <w:rFonts w:cs="Arial"/>
              <w:sz w:val="16"/>
            </w:rPr>
          </w:pPr>
          <w:r w:rsidRPr="00266BC0">
            <w:rPr>
              <w:rFonts w:cs="Arial"/>
              <w:sz w:val="16"/>
            </w:rPr>
            <w:t>Besøksadresse:</w:t>
          </w:r>
          <w:r>
            <w:rPr>
              <w:rFonts w:cs="Arial"/>
              <w:sz w:val="16"/>
            </w:rPr>
            <w:t xml:space="preserve"> </w:t>
          </w:r>
          <w:r w:rsidRPr="00266BC0">
            <w:rPr>
              <w:rFonts w:cs="Arial"/>
              <w:sz w:val="16"/>
            </w:rPr>
            <w:br/>
          </w:r>
          <w:r w:rsidR="00001A84">
            <w:rPr>
              <w:rFonts w:cs="Arial"/>
              <w:sz w:val="16"/>
              <w:szCs w:val="16"/>
            </w:rPr>
            <w:t>Festplassen 1</w:t>
          </w:r>
          <w:r>
            <w:rPr>
              <w:rFonts w:cs="Arial"/>
              <w:sz w:val="16"/>
              <w:szCs w:val="16"/>
            </w:rPr>
            <w:br/>
          </w:r>
          <w:r w:rsidR="00001A84">
            <w:rPr>
              <w:rFonts w:cs="Arial"/>
              <w:sz w:val="16"/>
            </w:rPr>
            <w:t>(Lørenskog hus 8. etg)</w:t>
          </w:r>
        </w:p>
        <w:p w14:paraId="0939A516" w14:textId="77777777" w:rsidR="00001A84" w:rsidRPr="00266BC0" w:rsidRDefault="00001A84" w:rsidP="005B6B6E">
          <w:pPr>
            <w:rPr>
              <w:rFonts w:cs="Arial"/>
              <w:sz w:val="16"/>
            </w:rPr>
          </w:pPr>
          <w:r>
            <w:rPr>
              <w:rFonts w:cs="Arial"/>
              <w:sz w:val="16"/>
            </w:rPr>
            <w:t>1473 Lørenskog</w:t>
          </w:r>
        </w:p>
      </w:tc>
      <w:tc>
        <w:tcPr>
          <w:tcW w:w="1701" w:type="dxa"/>
        </w:tcPr>
        <w:p w14:paraId="037EFF9C" w14:textId="77777777" w:rsidR="006A54FE" w:rsidRDefault="006A54FE" w:rsidP="005B6B6E">
          <w:pPr>
            <w:rPr>
              <w:rFonts w:cs="Arial"/>
              <w:sz w:val="16"/>
              <w:szCs w:val="16"/>
            </w:rPr>
          </w:pPr>
          <w:r>
            <w:rPr>
              <w:rFonts w:cs="Arial"/>
              <w:sz w:val="16"/>
            </w:rPr>
            <w:t>Dokument-ID</w:t>
          </w:r>
          <w:r w:rsidRPr="00266BC0">
            <w:rPr>
              <w:rFonts w:cs="Arial"/>
              <w:sz w:val="16"/>
            </w:rPr>
            <w:t xml:space="preserve">: </w:t>
          </w:r>
          <w:r w:rsidRPr="00266BC0">
            <w:rPr>
              <w:rFonts w:cs="Arial"/>
              <w:sz w:val="16"/>
            </w:rPr>
            <w:br/>
          </w:r>
          <w:sdt>
            <w:sdtPr>
              <w:rPr>
                <w:rFonts w:cs="Arial"/>
                <w:sz w:val="16"/>
                <w:szCs w:val="16"/>
              </w:rPr>
              <w:alias w:val="Sdo_DokIDKort"/>
              <w:tag w:val="Sdo_DokIDKort"/>
              <w:id w:val="1276676313"/>
              <w:dataBinding w:xpath="/document/footer/Sdo_DokIDKort" w:storeItemID="{94BE301A-CCED-4E60-8584-30BE3313D248}"/>
              <w:text/>
            </w:sdtPr>
            <w:sdtContent>
              <w:bookmarkStart w:id="27" w:name="Sdo_DokIDKort____1"/>
              <w:r>
                <w:rPr>
                  <w:rFonts w:cs="Arial"/>
                  <w:sz w:val="16"/>
                  <w:szCs w:val="16"/>
                </w:rPr>
                <w:t>26/74609</w:t>
              </w:r>
            </w:sdtContent>
          </w:sdt>
          <w:bookmarkEnd w:id="27"/>
        </w:p>
        <w:p w14:paraId="3A20A324" w14:textId="77777777" w:rsidR="006A54FE" w:rsidRPr="00266BC0" w:rsidRDefault="006A54FE" w:rsidP="005B6B6E">
          <w:pPr>
            <w:rPr>
              <w:rFonts w:cs="Arial"/>
              <w:sz w:val="16"/>
            </w:rPr>
          </w:pPr>
        </w:p>
      </w:tc>
    </w:tr>
  </w:tbl>
  <w:p w14:paraId="00A4F6E8" w14:textId="77777777" w:rsidR="00037AFA" w:rsidRDefault="00037AFA" w:rsidP="00E900B2">
    <w:pPr>
      <w:keepLines/>
      <w:tabs>
        <w:tab w:val="center" w:pos="4320"/>
        <w:tab w:val="right" w:pos="8640"/>
      </w:tabs>
      <w:spacing w:line="240" w:lineRule="atLeast"/>
      <w:rPr>
        <w:rFonts w:cs="Arial"/>
        <w:b/>
        <w:color w:val="4D4D4D"/>
        <w:spacing w:val="-5"/>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A8582" w14:textId="77777777" w:rsidR="00E3063B" w:rsidRDefault="00E3063B">
      <w:r>
        <w:separator/>
      </w:r>
    </w:p>
  </w:footnote>
  <w:footnote w:type="continuationSeparator" w:id="0">
    <w:p w14:paraId="5C3D01E3" w14:textId="77777777" w:rsidR="00E3063B" w:rsidRDefault="00E30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0774"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3012B7" w14:paraId="558863C2" w14:textId="77777777" w:rsidTr="003012B7">
      <w:tc>
        <w:tcPr>
          <w:tcW w:w="10774" w:type="dxa"/>
        </w:tcPr>
        <w:p w14:paraId="76EBF7A5" w14:textId="77777777" w:rsidR="003012B7" w:rsidRPr="009D6503" w:rsidRDefault="009D6503" w:rsidP="009D6503">
          <w:pPr>
            <w:pStyle w:val="Topptekst"/>
            <w:jc w:val="center"/>
            <w:rPr>
              <w:rFonts w:cs="Arial"/>
              <w:b/>
              <w:color w:val="008000"/>
              <w:sz w:val="40"/>
              <w:szCs w:val="40"/>
            </w:rPr>
          </w:pPr>
          <w:r w:rsidRPr="006610F5">
            <w:rPr>
              <w:rFonts w:cs="Arial"/>
              <w:b/>
              <w:color w:val="008000"/>
              <w:sz w:val="40"/>
              <w:szCs w:val="40"/>
            </w:rPr>
            <w:t>Regionkontor Landbruk</w:t>
          </w:r>
          <w:r>
            <w:rPr>
              <w:rFonts w:cs="Arial"/>
              <w:b/>
              <w:color w:val="008000"/>
              <w:sz w:val="40"/>
              <w:szCs w:val="40"/>
            </w:rPr>
            <w:br/>
          </w:r>
          <w:r w:rsidR="00D024AC">
            <w:rPr>
              <w:rFonts w:cs="Arial"/>
              <w:b/>
              <w:i/>
              <w:sz w:val="24"/>
              <w:szCs w:val="24"/>
            </w:rPr>
            <w:t xml:space="preserve">Lørenskog, </w:t>
          </w:r>
          <w:r w:rsidRPr="006610F5">
            <w:rPr>
              <w:rFonts w:cs="Arial"/>
              <w:b/>
              <w:i/>
              <w:sz w:val="24"/>
              <w:szCs w:val="24"/>
            </w:rPr>
            <w:t>Oslo</w:t>
          </w:r>
          <w:r w:rsidR="00D024AC">
            <w:rPr>
              <w:rFonts w:cs="Arial"/>
              <w:b/>
              <w:i/>
              <w:sz w:val="24"/>
              <w:szCs w:val="24"/>
            </w:rPr>
            <w:t xml:space="preserve"> </w:t>
          </w:r>
          <w:r w:rsidR="00D024AC" w:rsidRPr="006610F5">
            <w:rPr>
              <w:rFonts w:cs="Arial"/>
              <w:b/>
              <w:i/>
              <w:sz w:val="24"/>
              <w:szCs w:val="24"/>
            </w:rPr>
            <w:t>og</w:t>
          </w:r>
          <w:r w:rsidRPr="006610F5">
            <w:rPr>
              <w:rFonts w:cs="Arial"/>
              <w:b/>
              <w:i/>
              <w:sz w:val="24"/>
              <w:szCs w:val="24"/>
            </w:rPr>
            <w:t xml:space="preserve"> Rælingen </w:t>
          </w:r>
        </w:p>
      </w:tc>
    </w:tr>
  </w:tbl>
  <w:p w14:paraId="6C67FC30" w14:textId="77777777" w:rsidR="00037AFA" w:rsidRPr="008F26C2" w:rsidRDefault="00037AFA" w:rsidP="008F26C2">
    <w:pPr>
      <w:pStyle w:val="WS12Times"/>
      <w:rPr>
        <w:noProof/>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E5364"/>
    <w:multiLevelType w:val="multilevel"/>
    <w:tmpl w:val="ED3CB1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91E3AAC"/>
    <w:multiLevelType w:val="multilevel"/>
    <w:tmpl w:val="379261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37602261">
    <w:abstractNumId w:val="0"/>
  </w:num>
  <w:num w:numId="2" w16cid:durableId="8275968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3066021">
    <w:abstractNumId w:val="1"/>
  </w:num>
  <w:num w:numId="4" w16cid:durableId="3966340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BA1"/>
    <w:rsid w:val="00001A84"/>
    <w:rsid w:val="00013F75"/>
    <w:rsid w:val="00017EA6"/>
    <w:rsid w:val="00020951"/>
    <w:rsid w:val="00021D25"/>
    <w:rsid w:val="000341C4"/>
    <w:rsid w:val="00037AFA"/>
    <w:rsid w:val="000467FE"/>
    <w:rsid w:val="00063FE4"/>
    <w:rsid w:val="00072440"/>
    <w:rsid w:val="0008358C"/>
    <w:rsid w:val="000A16E2"/>
    <w:rsid w:val="000A662F"/>
    <w:rsid w:val="000B5776"/>
    <w:rsid w:val="000E4948"/>
    <w:rsid w:val="000F10E0"/>
    <w:rsid w:val="0010543F"/>
    <w:rsid w:val="00133377"/>
    <w:rsid w:val="00160A36"/>
    <w:rsid w:val="00162984"/>
    <w:rsid w:val="001932F8"/>
    <w:rsid w:val="00193326"/>
    <w:rsid w:val="001C28A9"/>
    <w:rsid w:val="001D2B4E"/>
    <w:rsid w:val="001D3891"/>
    <w:rsid w:val="00206E0F"/>
    <w:rsid w:val="00222BA1"/>
    <w:rsid w:val="0022430D"/>
    <w:rsid w:val="0022484F"/>
    <w:rsid w:val="0022771A"/>
    <w:rsid w:val="00253BF6"/>
    <w:rsid w:val="00266BC0"/>
    <w:rsid w:val="00270F61"/>
    <w:rsid w:val="00272B06"/>
    <w:rsid w:val="002779D4"/>
    <w:rsid w:val="0028126D"/>
    <w:rsid w:val="0029556A"/>
    <w:rsid w:val="002957D1"/>
    <w:rsid w:val="002F42B8"/>
    <w:rsid w:val="003006EE"/>
    <w:rsid w:val="003012B7"/>
    <w:rsid w:val="00301AC9"/>
    <w:rsid w:val="00320310"/>
    <w:rsid w:val="00320AF9"/>
    <w:rsid w:val="00322D16"/>
    <w:rsid w:val="00326652"/>
    <w:rsid w:val="003351D5"/>
    <w:rsid w:val="00356AAD"/>
    <w:rsid w:val="0038186D"/>
    <w:rsid w:val="00383304"/>
    <w:rsid w:val="0038426D"/>
    <w:rsid w:val="00391E28"/>
    <w:rsid w:val="003B3A3D"/>
    <w:rsid w:val="003E183E"/>
    <w:rsid w:val="003E46A0"/>
    <w:rsid w:val="003E7F14"/>
    <w:rsid w:val="003F3FC2"/>
    <w:rsid w:val="00401594"/>
    <w:rsid w:val="00406FCD"/>
    <w:rsid w:val="0041398B"/>
    <w:rsid w:val="00417384"/>
    <w:rsid w:val="00430275"/>
    <w:rsid w:val="004404A0"/>
    <w:rsid w:val="004709E6"/>
    <w:rsid w:val="004860E2"/>
    <w:rsid w:val="00496B09"/>
    <w:rsid w:val="004A5994"/>
    <w:rsid w:val="004B3E07"/>
    <w:rsid w:val="004E0138"/>
    <w:rsid w:val="004E39CA"/>
    <w:rsid w:val="0051715E"/>
    <w:rsid w:val="00547506"/>
    <w:rsid w:val="0056106D"/>
    <w:rsid w:val="00563248"/>
    <w:rsid w:val="005746C4"/>
    <w:rsid w:val="0058131C"/>
    <w:rsid w:val="00591B25"/>
    <w:rsid w:val="005A16FA"/>
    <w:rsid w:val="005A6E43"/>
    <w:rsid w:val="005C3395"/>
    <w:rsid w:val="005E2959"/>
    <w:rsid w:val="005E3328"/>
    <w:rsid w:val="00600246"/>
    <w:rsid w:val="006023BF"/>
    <w:rsid w:val="006155BA"/>
    <w:rsid w:val="00626569"/>
    <w:rsid w:val="00631C0D"/>
    <w:rsid w:val="00632CB4"/>
    <w:rsid w:val="006355B2"/>
    <w:rsid w:val="006403B9"/>
    <w:rsid w:val="00642969"/>
    <w:rsid w:val="006474F3"/>
    <w:rsid w:val="0065011A"/>
    <w:rsid w:val="00656B6E"/>
    <w:rsid w:val="00683AF6"/>
    <w:rsid w:val="006A0DB7"/>
    <w:rsid w:val="006A4F99"/>
    <w:rsid w:val="006A54FE"/>
    <w:rsid w:val="006C165F"/>
    <w:rsid w:val="006E62D3"/>
    <w:rsid w:val="00701031"/>
    <w:rsid w:val="0070178E"/>
    <w:rsid w:val="00721ACE"/>
    <w:rsid w:val="00740925"/>
    <w:rsid w:val="00750430"/>
    <w:rsid w:val="00783591"/>
    <w:rsid w:val="007835AE"/>
    <w:rsid w:val="0078508B"/>
    <w:rsid w:val="0079227C"/>
    <w:rsid w:val="00794C26"/>
    <w:rsid w:val="007A5C04"/>
    <w:rsid w:val="007A7C28"/>
    <w:rsid w:val="007B7040"/>
    <w:rsid w:val="007D2AF1"/>
    <w:rsid w:val="007D2D65"/>
    <w:rsid w:val="007E4685"/>
    <w:rsid w:val="007E7413"/>
    <w:rsid w:val="00835969"/>
    <w:rsid w:val="00843BDA"/>
    <w:rsid w:val="00857B3B"/>
    <w:rsid w:val="00861A59"/>
    <w:rsid w:val="00863ED2"/>
    <w:rsid w:val="00876DC9"/>
    <w:rsid w:val="00891014"/>
    <w:rsid w:val="008A6F01"/>
    <w:rsid w:val="008B1703"/>
    <w:rsid w:val="008B2767"/>
    <w:rsid w:val="008C694D"/>
    <w:rsid w:val="008D6713"/>
    <w:rsid w:val="008E4B00"/>
    <w:rsid w:val="008F26C2"/>
    <w:rsid w:val="008F45B5"/>
    <w:rsid w:val="00931664"/>
    <w:rsid w:val="009539C1"/>
    <w:rsid w:val="009576AC"/>
    <w:rsid w:val="00963F67"/>
    <w:rsid w:val="00972D87"/>
    <w:rsid w:val="00974859"/>
    <w:rsid w:val="00980595"/>
    <w:rsid w:val="00980772"/>
    <w:rsid w:val="00981914"/>
    <w:rsid w:val="00984180"/>
    <w:rsid w:val="009A4AEF"/>
    <w:rsid w:val="009A4E18"/>
    <w:rsid w:val="009A7659"/>
    <w:rsid w:val="009D6503"/>
    <w:rsid w:val="009E1C98"/>
    <w:rsid w:val="009E1D0F"/>
    <w:rsid w:val="009F284C"/>
    <w:rsid w:val="00A053C2"/>
    <w:rsid w:val="00A06271"/>
    <w:rsid w:val="00A1563E"/>
    <w:rsid w:val="00A51584"/>
    <w:rsid w:val="00A62948"/>
    <w:rsid w:val="00A70633"/>
    <w:rsid w:val="00A761B9"/>
    <w:rsid w:val="00A92217"/>
    <w:rsid w:val="00AC455F"/>
    <w:rsid w:val="00AF421A"/>
    <w:rsid w:val="00B0018E"/>
    <w:rsid w:val="00B43EDF"/>
    <w:rsid w:val="00B54102"/>
    <w:rsid w:val="00B62549"/>
    <w:rsid w:val="00B62C79"/>
    <w:rsid w:val="00B667B1"/>
    <w:rsid w:val="00B70D82"/>
    <w:rsid w:val="00B732B9"/>
    <w:rsid w:val="00B73D2B"/>
    <w:rsid w:val="00BA5B1B"/>
    <w:rsid w:val="00BF114F"/>
    <w:rsid w:val="00BF1A99"/>
    <w:rsid w:val="00C33344"/>
    <w:rsid w:val="00C35811"/>
    <w:rsid w:val="00C465E0"/>
    <w:rsid w:val="00C5266B"/>
    <w:rsid w:val="00C60F44"/>
    <w:rsid w:val="00C92A09"/>
    <w:rsid w:val="00CA251B"/>
    <w:rsid w:val="00CA7CAA"/>
    <w:rsid w:val="00CE0A34"/>
    <w:rsid w:val="00CE3F7C"/>
    <w:rsid w:val="00D024AC"/>
    <w:rsid w:val="00D225DF"/>
    <w:rsid w:val="00D41530"/>
    <w:rsid w:val="00D42006"/>
    <w:rsid w:val="00DE6B11"/>
    <w:rsid w:val="00DF3E48"/>
    <w:rsid w:val="00E06370"/>
    <w:rsid w:val="00E063DF"/>
    <w:rsid w:val="00E3063B"/>
    <w:rsid w:val="00E34D68"/>
    <w:rsid w:val="00E5268B"/>
    <w:rsid w:val="00E53D2B"/>
    <w:rsid w:val="00E900B2"/>
    <w:rsid w:val="00EA0B02"/>
    <w:rsid w:val="00EA1C1B"/>
    <w:rsid w:val="00EB4036"/>
    <w:rsid w:val="00EB479B"/>
    <w:rsid w:val="00EB696E"/>
    <w:rsid w:val="00EC43B8"/>
    <w:rsid w:val="00ED5103"/>
    <w:rsid w:val="00EE70EC"/>
    <w:rsid w:val="00F0544E"/>
    <w:rsid w:val="00F06413"/>
    <w:rsid w:val="00F07B8E"/>
    <w:rsid w:val="00F10DB6"/>
    <w:rsid w:val="00F50739"/>
    <w:rsid w:val="00F53920"/>
    <w:rsid w:val="00F86F51"/>
    <w:rsid w:val="00F96108"/>
    <w:rsid w:val="00FB0B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52DED"/>
  <w15:docId w15:val="{77DAFA84-7BF7-4425-A257-CAE494CC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398B"/>
    <w:rPr>
      <w:rFonts w:ascii="Arial" w:hAnsi="Arial"/>
      <w:sz w:val="22"/>
    </w:rPr>
  </w:style>
  <w:style w:type="paragraph" w:styleId="Overskrift1">
    <w:name w:val="heading 1"/>
    <w:basedOn w:val="Normal"/>
    <w:next w:val="Normal"/>
    <w:qFormat/>
    <w:pPr>
      <w:keepNext/>
      <w:spacing w:before="120" w:after="120"/>
      <w:outlineLvl w:val="0"/>
    </w:pPr>
    <w:rPr>
      <w:b/>
      <w:smallCaps/>
      <w:sz w:val="40"/>
    </w:rPr>
  </w:style>
  <w:style w:type="paragraph" w:styleId="Overskrift2">
    <w:name w:val="heading 2"/>
    <w:basedOn w:val="Normal"/>
    <w:next w:val="Normal"/>
    <w:qFormat/>
    <w:pPr>
      <w:keepNext/>
      <w:spacing w:before="240" w:after="60"/>
      <w:outlineLvl w:val="1"/>
    </w:pPr>
    <w:rPr>
      <w:rFonts w:cs="Arial"/>
      <w:b/>
      <w:bCs/>
      <w:iCs/>
      <w:smallCaps/>
      <w:sz w:val="36"/>
      <w:szCs w:val="28"/>
    </w:rPr>
  </w:style>
  <w:style w:type="paragraph" w:styleId="Overskrift3">
    <w:name w:val="heading 3"/>
    <w:basedOn w:val="Normal"/>
    <w:next w:val="Normal"/>
    <w:qFormat/>
    <w:pPr>
      <w:keepNext/>
      <w:spacing w:before="360" w:after="120"/>
      <w:outlineLvl w:val="2"/>
    </w:pPr>
    <w:rPr>
      <w:rFonts w:cs="Arial"/>
      <w:b/>
      <w:bCs/>
      <w:sz w:val="28"/>
      <w:szCs w:val="26"/>
    </w:rPr>
  </w:style>
  <w:style w:type="paragraph" w:styleId="Overskrift4">
    <w:name w:val="heading 4"/>
    <w:basedOn w:val="Normal"/>
    <w:next w:val="Brdtekst"/>
    <w:qFormat/>
    <w:pPr>
      <w:keepNext/>
      <w:keepLines/>
      <w:spacing w:line="240" w:lineRule="atLeast"/>
      <w:outlineLvl w:val="3"/>
    </w:pPr>
    <w:rPr>
      <w:smallCaps/>
      <w:kern w:val="20"/>
      <w:sz w:val="23"/>
    </w:rPr>
  </w:style>
  <w:style w:type="paragraph" w:styleId="Overskrift5">
    <w:name w:val="heading 5"/>
    <w:basedOn w:val="Normal"/>
    <w:next w:val="Brdtekst"/>
    <w:qFormat/>
    <w:pPr>
      <w:keepNext/>
      <w:keepLines/>
      <w:spacing w:line="240" w:lineRule="atLeast"/>
      <w:outlineLvl w:val="4"/>
    </w:pPr>
    <w:rPr>
      <w:kern w:val="20"/>
    </w:rPr>
  </w:style>
  <w:style w:type="paragraph" w:styleId="Overskrift6">
    <w:name w:val="heading 6"/>
    <w:basedOn w:val="Normal"/>
    <w:next w:val="Normal"/>
    <w:qFormat/>
    <w:pPr>
      <w:keepNext/>
      <w:jc w:val="center"/>
      <w:outlineLvl w:val="5"/>
    </w:pPr>
    <w:rPr>
      <w:sz w:val="32"/>
    </w:rPr>
  </w:style>
  <w:style w:type="paragraph" w:styleId="Overskrift7">
    <w:name w:val="heading 7"/>
    <w:basedOn w:val="Normal"/>
    <w:next w:val="Normal"/>
    <w:qFormat/>
    <w:pPr>
      <w:keepNext/>
      <w:tabs>
        <w:tab w:val="left" w:pos="851"/>
        <w:tab w:val="left" w:pos="2880"/>
      </w:tabs>
      <w:spacing w:before="240"/>
      <w:jc w:val="right"/>
      <w:outlineLvl w:val="6"/>
    </w:pPr>
    <w:rPr>
      <w:b/>
      <w:sz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HeaderBase"/>
    <w:link w:val="BunntekstTegn"/>
    <w:uiPriority w:val="99"/>
    <w:pPr>
      <w:ind w:firstLine="0"/>
      <w:jc w:val="left"/>
    </w:pPr>
  </w:style>
  <w:style w:type="character" w:styleId="Merknadsreferanse">
    <w:name w:val="annotation reference"/>
    <w:semiHidden/>
    <w:rPr>
      <w:sz w:val="16"/>
    </w:rPr>
  </w:style>
  <w:style w:type="paragraph" w:styleId="Merknadstekst">
    <w:name w:val="annotation text"/>
    <w:basedOn w:val="Normal"/>
    <w:semiHidden/>
  </w:style>
  <w:style w:type="character" w:styleId="Sidetall">
    <w:name w:val="page number"/>
    <w:rPr>
      <w:sz w:val="24"/>
    </w:rPr>
  </w:style>
  <w:style w:type="paragraph" w:styleId="Brdtekst">
    <w:name w:val="Body Text"/>
    <w:basedOn w:val="Normal"/>
    <w:pPr>
      <w:spacing w:after="240" w:line="240" w:lineRule="atLeast"/>
      <w:ind w:firstLine="360"/>
      <w:jc w:val="both"/>
    </w:pPr>
    <w:rPr>
      <w:spacing w:val="-5"/>
    </w:rPr>
  </w:style>
  <w:style w:type="character" w:customStyle="1" w:styleId="Checkbox">
    <w:name w:val="Checkbox"/>
    <w:rPr>
      <w:rFonts w:ascii="Times New Roman" w:hAnsi="Times New Roman"/>
      <w:sz w:val="22"/>
    </w:rPr>
  </w:style>
  <w:style w:type="paragraph" w:customStyle="1" w:styleId="CompanyName">
    <w:name w:val="Company Name"/>
    <w:basedOn w:val="Brdtekst"/>
    <w:pPr>
      <w:keepLines/>
      <w:framePr w:w="8640" w:h="1440" w:wrap="notBeside" w:vAnchor="page" w:hAnchor="margin" w:xAlign="center" w:y="889" w:anchorLock="1"/>
      <w:spacing w:after="80"/>
      <w:ind w:firstLine="0"/>
      <w:jc w:val="center"/>
    </w:pPr>
    <w:rPr>
      <w:caps/>
      <w:spacing w:val="75"/>
      <w:sz w:val="21"/>
    </w:rPr>
  </w:style>
  <w:style w:type="paragraph" w:customStyle="1" w:styleId="DocumentLabel">
    <w:name w:val="Document Label"/>
    <w:next w:val="Normal"/>
    <w:pPr>
      <w:pBdr>
        <w:top w:val="double" w:sz="6" w:space="8" w:color="auto"/>
        <w:bottom w:val="double" w:sz="6" w:space="8" w:color="auto"/>
      </w:pBdr>
      <w:spacing w:after="40" w:line="240" w:lineRule="atLeast"/>
      <w:jc w:val="center"/>
    </w:pPr>
    <w:rPr>
      <w:rFonts w:ascii="Garamond" w:hAnsi="Garamond"/>
      <w:b/>
      <w:caps/>
      <w:spacing w:val="20"/>
      <w:sz w:val="18"/>
      <w:lang w:val="en-US"/>
    </w:rPr>
  </w:style>
  <w:style w:type="character" w:styleId="Utheving">
    <w:name w:val="Emphasis"/>
    <w:qFormat/>
    <w:rPr>
      <w:caps/>
      <w:spacing w:val="10"/>
      <w:sz w:val="16"/>
    </w:rPr>
  </w:style>
  <w:style w:type="paragraph" w:customStyle="1" w:styleId="HeaderBase">
    <w:name w:val="Header Base"/>
    <w:basedOn w:val="Brdtekst"/>
    <w:pPr>
      <w:keepLines/>
      <w:tabs>
        <w:tab w:val="center" w:pos="4320"/>
        <w:tab w:val="right" w:pos="8640"/>
      </w:tabs>
      <w:spacing w:after="0"/>
    </w:pPr>
  </w:style>
  <w:style w:type="paragraph" w:styleId="Topptekst">
    <w:name w:val="header"/>
    <w:basedOn w:val="HeaderBase"/>
    <w:link w:val="TopptekstTegn"/>
    <w:pPr>
      <w:spacing w:after="600"/>
      <w:ind w:firstLine="0"/>
      <w:jc w:val="left"/>
    </w:pPr>
    <w:rPr>
      <w:caps/>
      <w:sz w:val="18"/>
    </w:rPr>
  </w:style>
  <w:style w:type="paragraph" w:customStyle="1" w:styleId="HeadingBase">
    <w:name w:val="Heading Base"/>
    <w:basedOn w:val="Brdtekst"/>
    <w:next w:val="Brdtekst"/>
    <w:pPr>
      <w:keepNext/>
      <w:keepLines/>
      <w:spacing w:after="0"/>
      <w:ind w:firstLine="0"/>
      <w:jc w:val="left"/>
    </w:pPr>
    <w:rPr>
      <w:kern w:val="20"/>
    </w:rPr>
  </w:style>
  <w:style w:type="paragraph" w:styleId="Meldingshode">
    <w:name w:val="Message Header"/>
    <w:basedOn w:val="Brdtekst"/>
    <w:pPr>
      <w:keepLines/>
      <w:spacing w:after="40" w:line="140" w:lineRule="atLeast"/>
      <w:ind w:left="360" w:firstLine="0"/>
      <w:jc w:val="left"/>
    </w:pPr>
  </w:style>
  <w:style w:type="paragraph" w:customStyle="1" w:styleId="MessageHeaderFirst">
    <w:name w:val="Message Header First"/>
    <w:basedOn w:val="Meldingshode"/>
    <w:next w:val="Meldingshode"/>
  </w:style>
  <w:style w:type="paragraph" w:customStyle="1" w:styleId="MessageHeaderLabel">
    <w:name w:val="Message Header Label"/>
    <w:basedOn w:val="Meldingshode"/>
    <w:next w:val="Meldingshode"/>
    <w:pPr>
      <w:spacing w:before="40" w:after="0"/>
      <w:ind w:left="0"/>
    </w:pPr>
    <w:rPr>
      <w:caps/>
      <w:spacing w:val="6"/>
      <w:position w:val="6"/>
      <w:sz w:val="14"/>
    </w:rPr>
  </w:style>
  <w:style w:type="paragraph" w:customStyle="1" w:styleId="MessageHeaderLast">
    <w:name w:val="Message Header Last"/>
    <w:basedOn w:val="Meldingshode"/>
    <w:next w:val="Brdtekst"/>
    <w:pPr>
      <w:pBdr>
        <w:top w:val="double" w:sz="6" w:space="18" w:color="auto"/>
        <w:bottom w:val="double" w:sz="6" w:space="18" w:color="auto"/>
        <w:between w:val="single" w:sz="6" w:space="18" w:color="auto"/>
      </w:pBdr>
      <w:tabs>
        <w:tab w:val="left" w:pos="1267"/>
        <w:tab w:val="left" w:pos="2938"/>
        <w:tab w:val="left" w:pos="5040"/>
        <w:tab w:val="right" w:pos="8640"/>
      </w:tabs>
      <w:spacing w:before="13"/>
      <w:ind w:left="0"/>
    </w:pPr>
  </w:style>
  <w:style w:type="paragraph" w:styleId="Vanliginnrykk">
    <w:name w:val="Normal Indent"/>
    <w:basedOn w:val="Normal"/>
    <w:pPr>
      <w:ind w:left="720"/>
    </w:pPr>
  </w:style>
  <w:style w:type="paragraph" w:customStyle="1" w:styleId="ReturnAddress">
    <w:name w:val="Return Address"/>
    <w:pPr>
      <w:framePr w:w="8640" w:h="1426" w:hRule="exact" w:wrap="notBeside" w:vAnchor="page" w:hAnchor="page" w:x="1729" w:yAlign="bottom" w:anchorLock="1"/>
      <w:spacing w:line="240" w:lineRule="atLeast"/>
      <w:ind w:right="-240"/>
      <w:jc w:val="center"/>
    </w:pPr>
    <w:rPr>
      <w:rFonts w:ascii="Garamond" w:hAnsi="Garamond"/>
      <w:caps/>
      <w:spacing w:val="30"/>
      <w:sz w:val="15"/>
      <w:lang w:val="en-US"/>
    </w:rPr>
  </w:style>
  <w:style w:type="paragraph" w:customStyle="1" w:styleId="SignatureName">
    <w:name w:val="Signature Name"/>
    <w:basedOn w:val="Normal"/>
    <w:next w:val="Normal"/>
    <w:pPr>
      <w:keepNext/>
      <w:keepLines/>
      <w:spacing w:before="660" w:line="240" w:lineRule="atLeast"/>
    </w:pPr>
    <w:rPr>
      <w:spacing w:val="-5"/>
    </w:rPr>
  </w:style>
  <w:style w:type="character" w:customStyle="1" w:styleId="Slogan">
    <w:name w:val="Slogan"/>
    <w:rPr>
      <w:i/>
      <w:spacing w:val="70"/>
    </w:rPr>
  </w:style>
  <w:style w:type="paragraph" w:styleId="Tittel">
    <w:name w:val="Title"/>
    <w:basedOn w:val="HeadingBase"/>
    <w:next w:val="Undertittel"/>
    <w:qFormat/>
    <w:pPr>
      <w:keepLines w:val="0"/>
      <w:spacing w:before="360" w:after="240" w:line="560" w:lineRule="exact"/>
      <w:jc w:val="center"/>
    </w:pPr>
    <w:rPr>
      <w:b/>
      <w:spacing w:val="0"/>
      <w:kern w:val="28"/>
      <w:sz w:val="40"/>
    </w:rPr>
  </w:style>
  <w:style w:type="paragraph" w:styleId="Undertittel">
    <w:name w:val="Subtitle"/>
    <w:basedOn w:val="Tittel"/>
    <w:next w:val="Brdtekst"/>
    <w:qFormat/>
    <w:pPr>
      <w:spacing w:before="0" w:line="240" w:lineRule="auto"/>
    </w:pPr>
    <w:rPr>
      <w:b w:val="0"/>
      <w:i/>
      <w:sz w:val="28"/>
    </w:rPr>
  </w:style>
  <w:style w:type="paragraph" w:styleId="Dokumentkart">
    <w:name w:val="Document Map"/>
    <w:basedOn w:val="Normal"/>
    <w:semiHidden/>
    <w:pPr>
      <w:shd w:val="clear" w:color="auto" w:fill="000080"/>
    </w:pPr>
    <w:rPr>
      <w:rFonts w:ascii="Tahoma" w:hAnsi="Tahoma"/>
    </w:rPr>
  </w:style>
  <w:style w:type="character" w:styleId="Hyperkobling">
    <w:name w:val="Hyperlink"/>
    <w:rPr>
      <w:color w:val="0000FF"/>
      <w:u w:val="single"/>
    </w:rPr>
  </w:style>
  <w:style w:type="paragraph" w:customStyle="1" w:styleId="WS10Times">
    <w:name w:val="WS_10_Times"/>
    <w:basedOn w:val="Topptekst"/>
    <w:link w:val="WS10TimesTegn"/>
    <w:rsid w:val="00E5268B"/>
    <w:pPr>
      <w:keepLines w:val="0"/>
      <w:tabs>
        <w:tab w:val="clear" w:pos="4320"/>
        <w:tab w:val="clear" w:pos="8640"/>
      </w:tabs>
      <w:spacing w:after="0" w:line="240" w:lineRule="auto"/>
    </w:pPr>
    <w:rPr>
      <w:caps w:val="0"/>
      <w:spacing w:val="0"/>
      <w:sz w:val="20"/>
    </w:rPr>
  </w:style>
  <w:style w:type="paragraph" w:customStyle="1" w:styleId="WS10Timeshyre">
    <w:name w:val="WS_10_Times_høyre"/>
    <w:basedOn w:val="Topptekst"/>
    <w:rsid w:val="00E5268B"/>
    <w:pPr>
      <w:keepLines w:val="0"/>
      <w:tabs>
        <w:tab w:val="clear" w:pos="4320"/>
        <w:tab w:val="clear" w:pos="8640"/>
      </w:tabs>
      <w:spacing w:after="0" w:line="240" w:lineRule="auto"/>
      <w:jc w:val="right"/>
    </w:pPr>
    <w:rPr>
      <w:caps w:val="0"/>
      <w:spacing w:val="0"/>
      <w:sz w:val="20"/>
    </w:rPr>
  </w:style>
  <w:style w:type="paragraph" w:customStyle="1" w:styleId="WS10FTimesTegnTegn">
    <w:name w:val="WS_10F_Times Tegn Tegn"/>
    <w:basedOn w:val="Topptekst"/>
    <w:link w:val="WS10FTimesTegnTegnTegn"/>
    <w:rsid w:val="00E5268B"/>
    <w:pPr>
      <w:keepLines w:val="0"/>
      <w:tabs>
        <w:tab w:val="clear" w:pos="4320"/>
        <w:tab w:val="clear" w:pos="8640"/>
      </w:tabs>
      <w:spacing w:after="0" w:line="240" w:lineRule="auto"/>
    </w:pPr>
    <w:rPr>
      <w:b/>
      <w:caps w:val="0"/>
      <w:spacing w:val="0"/>
      <w:sz w:val="20"/>
    </w:rPr>
  </w:style>
  <w:style w:type="character" w:customStyle="1" w:styleId="WS10FTimesTegnTegnTegn">
    <w:name w:val="WS_10F_Times Tegn Tegn Tegn"/>
    <w:link w:val="WS10FTimesTegnTegn"/>
    <w:rsid w:val="00E5268B"/>
    <w:rPr>
      <w:b/>
      <w:lang w:val="nb-NO" w:eastAsia="nb-NO" w:bidi="ar-SA"/>
    </w:rPr>
  </w:style>
  <w:style w:type="paragraph" w:customStyle="1" w:styleId="WS12Times">
    <w:name w:val="WS_12_Times"/>
    <w:basedOn w:val="Topptekst"/>
    <w:rsid w:val="00E5268B"/>
    <w:pPr>
      <w:keepLines w:val="0"/>
      <w:tabs>
        <w:tab w:val="clear" w:pos="4320"/>
        <w:tab w:val="clear" w:pos="8640"/>
      </w:tabs>
      <w:spacing w:after="0" w:line="240" w:lineRule="auto"/>
    </w:pPr>
    <w:rPr>
      <w:caps w:val="0"/>
      <w:spacing w:val="0"/>
      <w:sz w:val="24"/>
    </w:rPr>
  </w:style>
  <w:style w:type="paragraph" w:customStyle="1" w:styleId="WS12FTimes">
    <w:name w:val="WS_12F_Times"/>
    <w:basedOn w:val="Topptekst"/>
    <w:rsid w:val="00E5268B"/>
    <w:pPr>
      <w:keepLines w:val="0"/>
      <w:tabs>
        <w:tab w:val="clear" w:pos="4320"/>
        <w:tab w:val="clear" w:pos="8640"/>
      </w:tabs>
      <w:spacing w:after="0" w:line="240" w:lineRule="auto"/>
    </w:pPr>
    <w:rPr>
      <w:b/>
      <w:caps w:val="0"/>
      <w:spacing w:val="0"/>
      <w:sz w:val="24"/>
    </w:rPr>
  </w:style>
  <w:style w:type="paragraph" w:customStyle="1" w:styleId="WS13FTimes">
    <w:name w:val="WS_13F_Times"/>
    <w:basedOn w:val="Topptekst"/>
    <w:rsid w:val="00E5268B"/>
    <w:pPr>
      <w:keepLines w:val="0"/>
      <w:tabs>
        <w:tab w:val="clear" w:pos="4320"/>
        <w:tab w:val="clear" w:pos="8640"/>
      </w:tabs>
      <w:spacing w:after="0" w:line="240" w:lineRule="auto"/>
    </w:pPr>
    <w:rPr>
      <w:b/>
      <w:caps w:val="0"/>
      <w:spacing w:val="0"/>
      <w:sz w:val="26"/>
    </w:rPr>
  </w:style>
  <w:style w:type="paragraph" w:customStyle="1" w:styleId="WS14FTimes">
    <w:name w:val="WS_14F_Times"/>
    <w:basedOn w:val="Topptekst"/>
    <w:rsid w:val="00E5268B"/>
    <w:pPr>
      <w:keepLines w:val="0"/>
      <w:tabs>
        <w:tab w:val="clear" w:pos="4320"/>
        <w:tab w:val="clear" w:pos="8640"/>
      </w:tabs>
      <w:spacing w:after="0" w:line="240" w:lineRule="auto"/>
    </w:pPr>
    <w:rPr>
      <w:b/>
      <w:caps w:val="0"/>
      <w:spacing w:val="0"/>
      <w:sz w:val="28"/>
    </w:rPr>
  </w:style>
  <w:style w:type="table" w:styleId="Tabellrutenett">
    <w:name w:val="Table Grid"/>
    <w:basedOn w:val="Vanligtabell"/>
    <w:uiPriority w:val="59"/>
    <w:rsid w:val="008B2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S10TimesTegn">
    <w:name w:val="WS_10_Times Tegn"/>
    <w:link w:val="WS10Times"/>
    <w:rsid w:val="00843BDA"/>
    <w:rPr>
      <w:lang w:val="nb-NO" w:eastAsia="nb-NO" w:bidi="ar-SA"/>
    </w:rPr>
  </w:style>
  <w:style w:type="paragraph" w:styleId="Bobletekst">
    <w:name w:val="Balloon Text"/>
    <w:basedOn w:val="Normal"/>
    <w:link w:val="BobletekstTegn"/>
    <w:rsid w:val="00F50739"/>
    <w:rPr>
      <w:rFonts w:ascii="Tahoma" w:hAnsi="Tahoma" w:cs="Tahoma"/>
      <w:sz w:val="16"/>
      <w:szCs w:val="16"/>
    </w:rPr>
  </w:style>
  <w:style w:type="character" w:customStyle="1" w:styleId="BobletekstTegn">
    <w:name w:val="Bobletekst Tegn"/>
    <w:link w:val="Bobletekst"/>
    <w:rsid w:val="00F50739"/>
    <w:rPr>
      <w:rFonts w:ascii="Tahoma" w:hAnsi="Tahoma" w:cs="Tahoma"/>
      <w:sz w:val="16"/>
      <w:szCs w:val="16"/>
    </w:rPr>
  </w:style>
  <w:style w:type="character" w:customStyle="1" w:styleId="TopptekstTegn">
    <w:name w:val="Topptekst Tegn"/>
    <w:link w:val="Topptekst"/>
    <w:uiPriority w:val="99"/>
    <w:rsid w:val="00B54102"/>
    <w:rPr>
      <w:caps/>
      <w:spacing w:val="-5"/>
      <w:sz w:val="18"/>
    </w:rPr>
  </w:style>
  <w:style w:type="character" w:customStyle="1" w:styleId="BunntekstTegn">
    <w:name w:val="Bunntekst Tegn"/>
    <w:link w:val="Bunntekst"/>
    <w:uiPriority w:val="99"/>
    <w:rsid w:val="00EB479B"/>
    <w:rPr>
      <w:spacing w:val="-5"/>
      <w:sz w:val="24"/>
    </w:rPr>
  </w:style>
  <w:style w:type="paragraph" w:customStyle="1" w:styleId="WS10FTimes">
    <w:name w:val="WS_10F_Times"/>
    <w:basedOn w:val="WS10Times"/>
    <w:rsid w:val="00496B09"/>
    <w:rPr>
      <w:b/>
    </w:rPr>
  </w:style>
  <w:style w:type="paragraph" w:customStyle="1" w:styleId="Default">
    <w:name w:val="Default"/>
    <w:rsid w:val="00D42006"/>
    <w:pPr>
      <w:autoSpaceDE w:val="0"/>
      <w:autoSpaceDN w:val="0"/>
      <w:adjustRightInd w:val="0"/>
    </w:pPr>
    <w:rPr>
      <w:rFonts w:ascii="Calibri" w:hAnsi="Calibri" w:cs="Calibri"/>
      <w:color w:val="000000"/>
      <w:sz w:val="24"/>
      <w:szCs w:val="24"/>
    </w:rPr>
  </w:style>
  <w:style w:type="character" w:styleId="Plassholdertekst">
    <w:name w:val="Placeholder Text"/>
    <w:basedOn w:val="Standardskriftforavsnitt"/>
    <w:uiPriority w:val="99"/>
    <w:semiHidden/>
    <w:rsid w:val="00D42006"/>
    <w:rPr>
      <w:color w:val="808080"/>
    </w:rPr>
  </w:style>
  <w:style w:type="paragraph" w:customStyle="1" w:styleId="StilWS12TimesArial11pkt">
    <w:name w:val="Stil WS_12_Times + Arial 11 pkt"/>
    <w:basedOn w:val="WS12Times"/>
    <w:rsid w:val="00FB0B69"/>
    <w:rPr>
      <w:sz w:val="22"/>
    </w:rPr>
  </w:style>
  <w:style w:type="paragraph" w:customStyle="1" w:styleId="StilWS13FTimesArial11pkt">
    <w:name w:val="Stil WS_13F_Times + Arial 11 pkt"/>
    <w:basedOn w:val="WS13FTimes"/>
    <w:rsid w:val="00FB0B69"/>
    <w:rPr>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0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omments" Target="comments.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bak\Documents\Utg&#229;ende%20brev%20Regionalkontor%20landbr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76D4387C9444EC8A7F48A808452FCF"/>
        <w:category>
          <w:name w:val="Generelt"/>
          <w:gallery w:val="placeholder"/>
        </w:category>
        <w:types>
          <w:type w:val="bbPlcHdr"/>
        </w:types>
        <w:behaviors>
          <w:behavior w:val="content"/>
        </w:behaviors>
        <w:guid w:val="{81FB99F0-C5EF-4B59-A9C4-CA3CD7C71E3C}"/>
      </w:docPartPr>
      <w:docPartBody>
        <w:p w:rsidR="00E352FE" w:rsidRDefault="00AA536E" w:rsidP="00E352FE">
          <w:pPr>
            <w:pStyle w:val="F376D4387C9444EC8A7F48A808452FCF"/>
          </w:pPr>
          <w:r w:rsidRPr="009B2FD9">
            <w:t>Knut Samseth</w:t>
          </w:r>
        </w:p>
      </w:docPartBody>
    </w:docPart>
    <w:docPart>
      <w:docPartPr>
        <w:name w:val="91F9EAE79E2149C88A3960DDD47C3995"/>
        <w:category>
          <w:name w:val="Generelt"/>
          <w:gallery w:val="placeholder"/>
        </w:category>
        <w:types>
          <w:type w:val="bbPlcHdr"/>
        </w:types>
        <w:behaviors>
          <w:behavior w:val="content"/>
        </w:behaviors>
        <w:guid w:val="{4BE15A84-1BE3-44DE-8E77-4D44514A691D}"/>
      </w:docPartPr>
      <w:docPartBody>
        <w:p w:rsidR="00E352FE" w:rsidRDefault="00AA536E" w:rsidP="00E352FE">
          <w:pPr>
            <w:pStyle w:val="91F9EAE79E2149C88A3960DDD47C3995"/>
          </w:pPr>
          <w:r w:rsidRPr="009B2FD9">
            <w:t>landbrukssjef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2FE"/>
    <w:rsid w:val="00683AF6"/>
    <w:rsid w:val="006E2EBA"/>
    <w:rsid w:val="009A4AEF"/>
    <w:rsid w:val="00AA536E"/>
    <w:rsid w:val="00E352F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F376D4387C9444EC8A7F48A808452FCF">
    <w:name w:val="F376D4387C9444EC8A7F48A808452FCF"/>
    <w:rsid w:val="00E352FE"/>
  </w:style>
  <w:style w:type="paragraph" w:customStyle="1" w:styleId="91F9EAE79E2149C88A3960DDD47C3995">
    <w:name w:val="91F9EAE79E2149C88A3960DDD47C3995"/>
    <w:rsid w:val="00E352FE"/>
  </w:style>
  <w:style w:type="character" w:styleId="Plassholdertekst">
    <w:name w:val="Placeholder Text"/>
    <w:basedOn w:val="Standardskriftforavsnitt"/>
    <w:uiPriority w:val="99"/>
    <w:semiHidden/>
    <w:rsid w:val="00AA536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properties>
    <language/>
    <mutualMergeSupport>False</mutualMergeSupport>
    <websakInfo>
      <fletteDato>19.10.2026</fletteDato>
      <sakid>1100088740</sakid>
      <jpid>1100074673</jpid>
      <filUnique/>
      <filChecksumFørFlett/>
      <erHoveddokument>False</erHoveddokument>
      <dcTitle>Svar på søknad om hogst i marka - gnr 96 bnr 1 – Lørenskog – Knuttjernveien-kraftlinje</dcTitle>
    </websakInfo>
    <docs>
      <doc>
        <Sdm_AMPostNr/>
        <Sdm_AMAdr/>
        <Sdm_att/>
        <Sdm_AMReferanse/>
        <Sdm_AMAdr2/>
        <sdm_sdfid>95606</sdm_sdfid>
        <Sdm_AMNavn>Torgeir Reierstad</Sdm_AMNavn>
        <sdm_watermark/>
        <Sdm_AMPoststed/>
      </doc>
      <doc>
        <Sdm_AMPostNr/>
        <Sdm_AMAdr/>
        <Sdm_att/>
        <Sdm_AMReferanse/>
        <Sdm_AMAdr2/>
        <sdm_sdfid>95598</sdm_sdfid>
        <Sdm_AMNavn>Torgeir Reierstad</Sdm_AMNavn>
        <sdm_watermark>KOPI</sdm_watermark>
        <Sdm_AMPoststed/>
      </doc>
    </docs>
    <templateURI>docx</templateURI>
    <mergeMode>MergeOne</mergeMode>
    <showHiddenMark>False</showHiddenMark>
  </properties>
  <header/>
  <footer>
    <Sdo_DokIDKort>26/74609</Sdo_DokIDKort>
  </footer>
  <body>
    <Sdm_AMAdr> </Sdm_AMAdr>
    <Sdm_AMPostNr> </Sdm_AMPostNr>
    <Sas_ArkivSakID>26/26907</Sas_ArkivSakID>
    <Sbr_Navn>Lisbet Hougaard Baklid</Sbr_Navn>
    <SoaLdr_Navn>Knut Samseth</SoaLdr_Navn>
    <Sdo_DokNr>2</Sdo_DokNr>
    <Spg_beskrivelse> </Spg_beskrivelse>
    <TblVedleggc>
      <table>
        <headers>
          <header>ndb_tittel</header>
        </headers>
        <row>
          <cell>Søknad hogst i marka - gnr 96 bnr 1 - Lørenskog</cell>
        </row>
        <row>
          <cell>Kart fra skogordningene</cell>
        </row>
      </table>
    </TblVedleggc>
    <Sbr_Tittel>rådgiver</Sbr_Tittel>
    <Sdm_AMNavn>Torgeir Reierstad</Sdm_AMNavn>
    <Sdm_att> </Sdm_att>
    <Sgr_Beskrivelse> </Sgr_Beskrivelse>
    <Sse_Navn>Regionkontor landbruk</Sse_Navn>
    <SoaLdr_Tittel>landbrukssjef</SoaLdr_Tittel>
    <Sdm_AMReferanse> </Sdm_AMReferanse>
    <Sdm_AMPoststed> </Sdm_AMPoststed>
    <Sdo_Tittel2> </Sdo_Tittel2>
    <TblKopitila>
      <table>
        <headers>
          <header>Sdk_Navn</header>
          <header>Sdk_Adr</header>
          <header>Sdk_Postnr</header>
          <header>Sdk_Poststed</header>
        </headers>
        <row>
          <cell>Østmarkas Venner</cell>
          <cell>Postboks 85 Nordstrand</cell>
          <cell>1112</cell>
          <cell>Oslo</cell>
        </row>
      </table>
    </TblKopitila>
    <Sdo_DokDato>19.10.2026</Sdo_DokDato>
    <Sbr_Tlf> </Sbr_Tlf>
    <Sdo_Tittel>Svar på søknad om hogst i marka - gnr 96 bnr 1 – Lørenskog – Knuttjernveien-kraftlinje</Sdo_Tittel>
    <Sdm_AMAdr2> </Sdm_AMAdr2>
  </body>
</document>
</file>

<file path=customXml/itemProps1.xml><?xml version="1.0" encoding="utf-8"?>
<ds:datastoreItem xmlns:ds="http://schemas.openxmlformats.org/officeDocument/2006/customXml" ds:itemID="{94BE301A-CCED-4E60-8584-30BE3313D248}">
  <ds:schemaRefs/>
</ds:datastoreItem>
</file>

<file path=docProps/app.xml><?xml version="1.0" encoding="utf-8"?>
<Properties xmlns="http://schemas.openxmlformats.org/officeDocument/2006/extended-properties" xmlns:vt="http://schemas.openxmlformats.org/officeDocument/2006/docPropsVTypes">
  <Template>Utgående brev Regionalkontor landbruk</Template>
  <TotalTime>41</TotalTime>
  <Pages>4</Pages>
  <Words>1561</Words>
  <Characters>8277</Characters>
  <Application>Microsoft Office Word</Application>
  <DocSecurity>0</DocSecurity>
  <Lines>68</Lines>
  <Paragraphs>19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Telefaks</vt:lpstr>
      <vt:lpstr>Telefaks</vt:lpstr>
    </vt:vector>
  </TitlesOfParts>
  <Company>Acos AS</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søknad om hogst i marka - gnr 96 bnr 1 – Lørenskog – Knuttjernveien-kraftlinje</dc:title>
  <dc:creator>Stein Kamphaug</dc:creator>
  <cp:lastModifiedBy>Lisbet Hougaard Baklid</cp:lastModifiedBy>
  <cp:revision>10</cp:revision>
  <cp:lastPrinted>2011-06-23T13:50:00Z</cp:lastPrinted>
  <dcterms:created xsi:type="dcterms:W3CDTF">2019-12-03T09:23:00Z</dcterms:created>
  <dcterms:modified xsi:type="dcterms:W3CDTF">2026-10-19T05:11:00Z</dcterms:modified>
</cp:coreProperties>
</file>